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ix44578l3u68" w:id="0"/>
      <w:bookmarkEnd w:id="0"/>
      <w:r w:rsidDel="00000000" w:rsidR="00000000" w:rsidRPr="00000000">
        <w:rPr>
          <w:rtl w:val="0"/>
        </w:rPr>
        <w:t xml:space="preserve">NAFAPA 2025 Newsletter- Issue 18- Page 1</w:t>
      </w:r>
    </w:p>
    <w:p w:rsidR="00000000" w:rsidDel="00000000" w:rsidP="00000000" w:rsidRDefault="00000000" w:rsidRPr="00000000" w14:paraId="00000002">
      <w:pPr>
        <w:pStyle w:val="Heading2"/>
        <w:rPr/>
      </w:pPr>
      <w:bookmarkStart w:colFirst="0" w:colLast="0" w:name="_52613xro7s22" w:id="1"/>
      <w:bookmarkEnd w:id="1"/>
      <w:r w:rsidDel="00000000" w:rsidR="00000000" w:rsidRPr="00000000">
        <w:rPr>
          <w:rtl w:val="0"/>
        </w:rPr>
        <w:t xml:space="preserve">Table of contents</w:t>
      </w:r>
    </w:p>
    <w:p w:rsidR="00000000" w:rsidDel="00000000" w:rsidP="00000000" w:rsidRDefault="00000000" w:rsidRPr="00000000" w14:paraId="0000000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P</w:t>
      </w:r>
      <w:r w:rsidDel="00000000" w:rsidR="00000000" w:rsidRPr="00000000">
        <w:rPr>
          <w:rFonts w:ascii="Open Sans" w:cs="Open Sans" w:eastAsia="Open Sans" w:hAnsi="Open Sans"/>
          <w:rtl w:val="0"/>
        </w:rPr>
        <w:t xml:space="preserve">resident’s Message- 02</w:t>
      </w:r>
    </w:p>
    <w:p w:rsidR="00000000" w:rsidDel="00000000" w:rsidP="00000000" w:rsidRDefault="00000000" w:rsidRPr="00000000" w14:paraId="00000004">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NAFAPA Symposium 2026–03</w:t>
      </w:r>
    </w:p>
    <w:p w:rsidR="00000000" w:rsidDel="00000000" w:rsidP="00000000" w:rsidRDefault="00000000" w:rsidRPr="00000000" w14:paraId="00000005">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NAFAPA Award Nominations-04</w:t>
      </w:r>
    </w:p>
    <w:p w:rsidR="00000000" w:rsidDel="00000000" w:rsidP="00000000" w:rsidRDefault="00000000" w:rsidRPr="00000000" w14:paraId="00000006">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Secretary’s Message-05</w:t>
      </w:r>
    </w:p>
    <w:p w:rsidR="00000000" w:rsidDel="00000000" w:rsidP="00000000" w:rsidRDefault="00000000" w:rsidRPr="00000000" w14:paraId="00000007">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NAFAPA Webinar Recaps-06</w:t>
      </w:r>
    </w:p>
    <w:p w:rsidR="00000000" w:rsidDel="00000000" w:rsidP="00000000" w:rsidRDefault="00000000" w:rsidRPr="00000000" w14:paraId="00000008">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Upcoming Career Webinar-08</w:t>
      </w:r>
    </w:p>
    <w:p w:rsidR="00000000" w:rsidDel="00000000" w:rsidP="00000000" w:rsidRDefault="00000000" w:rsidRPr="00000000" w14:paraId="00000009">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SURF’S UP - #NAFAPA2026-09</w:t>
      </w:r>
    </w:p>
    <w:p w:rsidR="00000000" w:rsidDel="00000000" w:rsidP="00000000" w:rsidRDefault="00000000" w:rsidRPr="00000000" w14:paraId="0000000A">
      <w:pPr>
        <w:pStyle w:val="Heading2"/>
        <w:rPr/>
      </w:pPr>
      <w:bookmarkStart w:colFirst="0" w:colLast="0" w:name="_c38mlj5tpubt" w:id="2"/>
      <w:bookmarkEnd w:id="2"/>
      <w:r w:rsidDel="00000000" w:rsidR="00000000" w:rsidRPr="00000000">
        <w:rPr>
          <w:rtl w:val="0"/>
        </w:rPr>
        <w:t xml:space="preserve">ISAPA 2025 Recap</w:t>
      </w:r>
    </w:p>
    <w:p w:rsidR="00000000" w:rsidDel="00000000" w:rsidP="00000000" w:rsidRDefault="00000000" w:rsidRPr="00000000" w14:paraId="0000000B">
      <w:pPr>
        <w:spacing w:after="240" w:before="240" w:line="392.72727272727275" w:lineRule="auto"/>
        <w:rPr>
          <w:rFonts w:ascii="Open Sans" w:cs="Open Sans" w:eastAsia="Open Sans" w:hAnsi="Open Sans"/>
        </w:rPr>
      </w:pPr>
      <w:r w:rsidDel="00000000" w:rsidR="00000000" w:rsidRPr="00000000">
        <w:rPr>
          <w:rFonts w:ascii="Open Sans" w:cs="Open Sans" w:eastAsia="Open Sans" w:hAnsi="Open Sans"/>
          <w:rtl w:val="0"/>
        </w:rPr>
        <w:t xml:space="preserve">This year’s International Symposium of Adapted Physical Activity (ISAPA) was a wonderful opportunity to foster growth and unity. ISAPA 2025 incorporated IFAPA, the International Symposium on Physical Activity and Visual Impairment or Deafblindness, The Mental Health Summit, UNESCO-ISAPA International Consultation on Policy Change for Disability Inclusion in Sport, and A Disability Sport and Physical Education trade exhibition. This collaboration supported junior and senior professionals with a variety of focal points in the field of APA. ISAPA 2025 was a great for learning, sharing ideas, and making meaningful connections.</w:t>
      </w:r>
    </w:p>
    <w:p w:rsidR="00000000" w:rsidDel="00000000" w:rsidP="00000000" w:rsidRDefault="00000000" w:rsidRPr="00000000" w14:paraId="0000000C">
      <w:pPr>
        <w:spacing w:after="240" w:before="240" w:line="458.1818181818182" w:lineRule="auto"/>
        <w:rPr>
          <w:rFonts w:ascii="Open Sans" w:cs="Open Sans" w:eastAsia="Open Sans" w:hAnsi="Open Sans"/>
          <w:color w:val="1155cc"/>
          <w:u w:val="single"/>
        </w:rPr>
      </w:pPr>
      <w:r w:rsidDel="00000000" w:rsidR="00000000" w:rsidRPr="00000000">
        <w:rPr>
          <w:rFonts w:ascii="Open Sans" w:cs="Open Sans" w:eastAsia="Open Sans" w:hAnsi="Open Sans"/>
          <w:rtl w:val="0"/>
        </w:rPr>
        <w:t xml:space="preserve">Visit the NAFAPA webpage for the most up to date information:</w:t>
      </w:r>
      <w:hyperlink r:id="rId6">
        <w:r w:rsidDel="00000000" w:rsidR="00000000" w:rsidRPr="00000000">
          <w:rPr>
            <w:rFonts w:ascii="Open Sans" w:cs="Open Sans" w:eastAsia="Open Sans" w:hAnsi="Open Sans"/>
            <w:rtl w:val="0"/>
          </w:rPr>
          <w:t xml:space="preserve"> </w:t>
        </w:r>
      </w:hyperlink>
      <w:hyperlink r:id="rId7">
        <w:r w:rsidDel="00000000" w:rsidR="00000000" w:rsidRPr="00000000">
          <w:rPr>
            <w:rFonts w:ascii="Open Sans" w:cs="Open Sans" w:eastAsia="Open Sans" w:hAnsi="Open Sans"/>
            <w:color w:val="1155cc"/>
            <w:u w:val="single"/>
            <w:rtl w:val="0"/>
          </w:rPr>
          <w:t xml:space="preserve">www.NAFAPA.org</w:t>
        </w:r>
      </w:hyperlink>
      <w:r w:rsidDel="00000000" w:rsidR="00000000" w:rsidRPr="00000000">
        <w:rPr>
          <w:rtl w:val="0"/>
        </w:rPr>
      </w:r>
    </w:p>
    <w:p w:rsidR="00000000" w:rsidDel="00000000" w:rsidP="00000000" w:rsidRDefault="00000000" w:rsidRPr="00000000" w14:paraId="0000000D">
      <w:pPr>
        <w:spacing w:after="240" w:before="240" w:line="458.1818181818182" w:lineRule="auto"/>
        <w:rPr>
          <w:rFonts w:ascii="Open Sans" w:cs="Open Sans" w:eastAsia="Open Sans" w:hAnsi="Open Sans"/>
        </w:rPr>
      </w:pPr>
      <w:r w:rsidDel="00000000" w:rsidR="00000000" w:rsidRPr="00000000">
        <w:rPr>
          <w:rFonts w:ascii="Open Sans" w:cs="Open Sans" w:eastAsia="Open Sans" w:hAnsi="Open Sans"/>
          <w:rtl w:val="0"/>
        </w:rPr>
        <w:t xml:space="preserve">LinkedIn:</w:t>
      </w:r>
      <w:hyperlink r:id="rId8">
        <w:r w:rsidDel="00000000" w:rsidR="00000000" w:rsidRPr="00000000">
          <w:rPr>
            <w:rFonts w:ascii="Open Sans" w:cs="Open Sans" w:eastAsia="Open Sans" w:hAnsi="Open Sans"/>
            <w:color w:val="1155cc"/>
            <w:u w:val="single"/>
            <w:rtl w:val="0"/>
          </w:rPr>
          <w:t xml:space="preserve">https://www.linkedin.com/company/nafapa/posts/</w:t>
        </w:r>
      </w:hyperlink>
      <w:r w:rsidDel="00000000" w:rsidR="00000000" w:rsidRPr="00000000">
        <w:rPr>
          <w:rFonts w:ascii="Open Sans" w:cs="Open Sans" w:eastAsia="Open Sans" w:hAnsi="Open Sans"/>
          <w:rtl w:val="0"/>
        </w:rPr>
        <w:t xml:space="preserve"> | Instagram:</w:t>
      </w:r>
      <w:hyperlink r:id="rId9">
        <w:r w:rsidDel="00000000" w:rsidR="00000000" w:rsidRPr="00000000">
          <w:rPr>
            <w:rFonts w:ascii="Open Sans" w:cs="Open Sans" w:eastAsia="Open Sans" w:hAnsi="Open Sans"/>
            <w:color w:val="1155cc"/>
            <w:u w:val="single"/>
            <w:rtl w:val="0"/>
          </w:rPr>
          <w:t xml:space="preserve">https://www.instagram.com/_nafapa/</w:t>
        </w:r>
      </w:hyperlink>
      <w:r w:rsidDel="00000000" w:rsidR="00000000" w:rsidRPr="00000000">
        <w:rPr>
          <w:rtl w:val="0"/>
        </w:rPr>
      </w:r>
    </w:p>
    <w:p w:rsidR="00000000" w:rsidDel="00000000" w:rsidP="00000000" w:rsidRDefault="00000000" w:rsidRPr="00000000" w14:paraId="0000000E">
      <w:pPr>
        <w:rPr>
          <w:rFonts w:ascii="Open Sans" w:cs="Open Sans" w:eastAsia="Open Sans" w:hAnsi="Open Sans"/>
        </w:rPr>
      </w:pPr>
      <w:r w:rsidDel="00000000" w:rsidR="00000000" w:rsidRPr="00000000">
        <w:rPr>
          <w:rFonts w:ascii="Open Sans" w:cs="Open Sans" w:eastAsia="Open Sans" w:hAnsi="Open Sans"/>
          <w:rtl w:val="0"/>
        </w:rPr>
        <w:t xml:space="preserve">[Alt Text] Above this section is a two-row photo collage of photos from ISAPA. The first image includes NAFAPA board members: Jenna Smith, Paul Warner, Meghann Lloyd, Andrew Pitchford, Franziska Loetzner, and Justin Haegele. The second image includes Martin Giesé, Anthony Maher, Justin Haegele, Sebastian Ruin, and Janine Coates. The third image is the NAFAPA logo in red with a white background. In the second row, the first image features ISAPA regional representatives discussing the current status of adapted physical activity in their regions. The second photo includes Andy Lincoln, Alicia Dixon-Ibarra, Margaret Turky, and Ashlyn Smith after a presentation on inclusive research. The third image features Dr. Franziska Loetzner presenting her findings from her investigations on the effectiveness of Special Olympics healthy athletes screenings. </w:t>
      </w:r>
    </w:p>
    <w:p w:rsidR="00000000" w:rsidDel="00000000" w:rsidP="00000000" w:rsidRDefault="00000000" w:rsidRPr="00000000" w14:paraId="0000000F">
      <w:pPr>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pStyle w:val="Heading1"/>
        <w:rPr/>
      </w:pPr>
      <w:bookmarkStart w:colFirst="0" w:colLast="0" w:name="_xw50o2mps4c9" w:id="3"/>
      <w:bookmarkEnd w:id="3"/>
      <w:r w:rsidDel="00000000" w:rsidR="00000000" w:rsidRPr="00000000">
        <w:rPr>
          <w:rtl w:val="0"/>
        </w:rPr>
        <w:t xml:space="preserve">NAFAPA 2025 Newsletter- Issue 18- page 2</w:t>
      </w:r>
    </w:p>
    <w:p w:rsidR="00000000" w:rsidDel="00000000" w:rsidP="00000000" w:rsidRDefault="00000000" w:rsidRPr="00000000" w14:paraId="00000011">
      <w:pPr>
        <w:pStyle w:val="Heading2"/>
        <w:rPr/>
      </w:pPr>
      <w:bookmarkStart w:colFirst="0" w:colLast="0" w:name="_1svd03yu6lr5" w:id="4"/>
      <w:bookmarkEnd w:id="4"/>
      <w:r w:rsidDel="00000000" w:rsidR="00000000" w:rsidRPr="00000000">
        <w:rPr>
          <w:rtl w:val="0"/>
        </w:rPr>
        <w:t xml:space="preserve">President’s Message</w:t>
      </w:r>
    </w:p>
    <w:p w:rsidR="00000000" w:rsidDel="00000000" w:rsidP="00000000" w:rsidRDefault="00000000" w:rsidRPr="00000000" w14:paraId="00000012">
      <w:pPr>
        <w:spacing w:after="24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I hope that all members of the Adapted Physical Activity Community have had a productive start to the 2025/2026 school year. The NAFAPA board has been very active over the summer and this fall.</w:t>
      </w:r>
    </w:p>
    <w:p w:rsidR="00000000" w:rsidDel="00000000" w:rsidP="00000000" w:rsidRDefault="00000000" w:rsidRPr="00000000" w14:paraId="00000013">
      <w:pPr>
        <w:spacing w:after="24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We held our first two Early Career Development Series Webinars! “Pitching on Paper” featured Dr. Emily Bremer, Dr. Sam Logan and myself providing insight for writing that one-page that is often needed for fellowships and scholarships. In our second webinar, “Jumping into the Job Market,” Dr. Megan MacDonald, Dr. Lindsey Nowland, Dr. Nancy Spencer, and Dr. JK Yun gave tips on how to approach the application, interview, and negotiation process when landing that first job. These were a huge success and many thanks to our Members at Large, Dr. Cora Firkin and Paul Warner for moderating these panels. Please join us for the final webinar in the series, “Dodging the Desk Reject” that will be held on February 5th at 6:30pm EST. All of the webinars will be uploaded to the NAFAPA following the February 5th webinar. </w:t>
      </w:r>
    </w:p>
    <w:p w:rsidR="00000000" w:rsidDel="00000000" w:rsidP="00000000" w:rsidRDefault="00000000" w:rsidRPr="00000000" w14:paraId="00000014">
      <w:pPr>
        <w:spacing w:after="24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NAFAPA website Career and Student Opportunity page is being updated regularly as we receive notice of opportunities. We encourage you to visit that page often. If you have any positions that you would like to be posted here, please email NAFAPA.boardofdirectors@gmail.com.</w:t>
      </w:r>
    </w:p>
    <w:p w:rsidR="00000000" w:rsidDel="00000000" w:rsidP="00000000" w:rsidRDefault="00000000" w:rsidRPr="00000000" w14:paraId="00000015">
      <w:pPr>
        <w:spacing w:after="24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Our NAFAPA award nominations are open. The Dale A. Ulrich Leadership, Greg Reid Research, Allen W. Burton New Investigator and Patricia Austin Graduate Student awards will be will be awarded at NAFAPA 2026 in Hawaii. For more information about these awards and the nomination process, visit </w:t>
      </w:r>
      <w:hyperlink r:id="rId10">
        <w:r w:rsidDel="00000000" w:rsidR="00000000" w:rsidRPr="00000000">
          <w:rPr>
            <w:rFonts w:ascii="Open Sans" w:cs="Open Sans" w:eastAsia="Open Sans" w:hAnsi="Open Sans"/>
            <w:u w:val="single"/>
            <w:rtl w:val="0"/>
          </w:rPr>
          <w:t xml:space="preserve">nafapa.org/awards</w:t>
        </w:r>
      </w:hyperlink>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6">
      <w:pPr>
        <w:spacing w:after="24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As I hope you are all aware, NAFAPA 2026 will be held at the University of Hawai’i at Mānoa, July 28-31, 2026. The conference website and call for abstracts is now open. Visit the conference website at </w:t>
      </w:r>
      <w:hyperlink r:id="rId11">
        <w:r w:rsidDel="00000000" w:rsidR="00000000" w:rsidRPr="00000000">
          <w:rPr>
            <w:rFonts w:ascii="Open Sans" w:cs="Open Sans" w:eastAsia="Open Sans" w:hAnsi="Open Sans"/>
            <w:u w:val="single"/>
            <w:rtl w:val="0"/>
          </w:rPr>
          <w:t xml:space="preserve">https://sites.google.com/hawaii.edu/nafapa2026/home</w:t>
        </w:r>
      </w:hyperlink>
      <w:r w:rsidDel="00000000" w:rsidR="00000000" w:rsidRPr="00000000">
        <w:rPr>
          <w:rFonts w:ascii="Open Sans" w:cs="Open Sans" w:eastAsia="Open Sans" w:hAnsi="Open Sans"/>
          <w:rtl w:val="0"/>
        </w:rPr>
        <w:t xml:space="preserve"> and s</w:t>
      </w:r>
      <w:r w:rsidDel="00000000" w:rsidR="00000000" w:rsidRPr="00000000">
        <w:rPr>
          <w:rFonts w:ascii="Open Sans" w:cs="Open Sans" w:eastAsia="Open Sans" w:hAnsi="Open Sans"/>
          <w:rtl w:val="0"/>
        </w:rPr>
        <w:t xml:space="preserve">ubmit abstracts at </w:t>
      </w:r>
      <w:hyperlink r:id="rId12">
        <w:r w:rsidDel="00000000" w:rsidR="00000000" w:rsidRPr="00000000">
          <w:rPr>
            <w:rFonts w:ascii="Open Sans" w:cs="Open Sans" w:eastAsia="Open Sans" w:hAnsi="Open Sans"/>
            <w:u w:val="single"/>
            <w:rtl w:val="0"/>
          </w:rPr>
          <w:t xml:space="preserve">https://docs.google.com/forms/d/e/1FAIpQLSep79glDomgkkXSq-QIs2VptL9254O4XoNOb3gmIc-XyHR8Vg/viewform</w:t>
        </w:r>
      </w:hyperlink>
      <w:r w:rsidDel="00000000" w:rsidR="00000000" w:rsidRPr="00000000">
        <w:rPr>
          <w:rFonts w:ascii="Open Sans" w:cs="Open Sans" w:eastAsia="Open Sans" w:hAnsi="Open Sans"/>
          <w:rtl w:val="0"/>
        </w:rPr>
        <w:t xml:space="preserve">. See more information later in this newsletter. </w:t>
      </w:r>
    </w:p>
    <w:p w:rsidR="00000000" w:rsidDel="00000000" w:rsidP="00000000" w:rsidRDefault="00000000" w:rsidRPr="00000000" w14:paraId="00000017">
      <w:pPr>
        <w:spacing w:after="24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As always, please follow us on LinkedIn @nafapa and Instagram @_NAFAPA for regular updates.</w:t>
      </w:r>
    </w:p>
    <w:p w:rsidR="00000000" w:rsidDel="00000000" w:rsidP="00000000" w:rsidRDefault="00000000" w:rsidRPr="00000000" w14:paraId="00000018">
      <w:pPr>
        <w:spacing w:after="24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Cheers,</w:t>
      </w:r>
    </w:p>
    <w:p w:rsidR="00000000" w:rsidDel="00000000" w:rsidP="00000000" w:rsidRDefault="00000000" w:rsidRPr="00000000" w14:paraId="00000019">
      <w:pPr>
        <w:spacing w:after="24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Meghann</w:t>
      </w:r>
    </w:p>
    <w:p w:rsidR="00000000" w:rsidDel="00000000" w:rsidP="00000000" w:rsidRDefault="00000000" w:rsidRPr="00000000" w14:paraId="0000001A">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[Alt Text] Below her signature there is a headshot of Dr. Meghann Lloyd, a woman with curly shoulder-length brown hair with blonde highlights. Meghann is wearing a black shirt with a colorful scarf. </w:t>
      </w:r>
    </w:p>
    <w:p w:rsidR="00000000" w:rsidDel="00000000" w:rsidP="00000000" w:rsidRDefault="00000000" w:rsidRPr="00000000" w14:paraId="0000001B">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Style w:val="Heading1"/>
        <w:rPr/>
      </w:pPr>
      <w:bookmarkStart w:colFirst="0" w:colLast="0" w:name="_3jtxajniwfvt" w:id="5"/>
      <w:bookmarkEnd w:id="5"/>
      <w:r w:rsidDel="00000000" w:rsidR="00000000" w:rsidRPr="00000000">
        <w:rPr>
          <w:rtl w:val="0"/>
        </w:rPr>
        <w:t xml:space="preserve">NAFAPA 2025 Newsletter- Issue 18- page 3</w:t>
      </w:r>
    </w:p>
    <w:p w:rsidR="00000000" w:rsidDel="00000000" w:rsidP="00000000" w:rsidRDefault="00000000" w:rsidRPr="00000000" w14:paraId="0000001D">
      <w:pPr>
        <w:pStyle w:val="Heading2"/>
        <w:rPr/>
      </w:pPr>
      <w:bookmarkStart w:colFirst="0" w:colLast="0" w:name="_vdvcrqmnef4q" w:id="6"/>
      <w:bookmarkEnd w:id="6"/>
      <w:r w:rsidDel="00000000" w:rsidR="00000000" w:rsidRPr="00000000">
        <w:rPr>
          <w:rtl w:val="0"/>
        </w:rPr>
        <w:t xml:space="preserve">Call for Abstracts</w:t>
      </w:r>
    </w:p>
    <w:p w:rsidR="00000000" w:rsidDel="00000000" w:rsidP="00000000" w:rsidRDefault="00000000" w:rsidRPr="00000000" w14:paraId="0000001E">
      <w:pPr>
        <w:rPr>
          <w:rFonts w:ascii="Open Sans" w:cs="Open Sans" w:eastAsia="Open Sans" w:hAnsi="Open Sans"/>
        </w:rPr>
      </w:pPr>
      <w:r w:rsidDel="00000000" w:rsidR="00000000" w:rsidRPr="00000000">
        <w:rPr>
          <w:rFonts w:ascii="Open Sans" w:cs="Open Sans" w:eastAsia="Open Sans" w:hAnsi="Open Sans"/>
          <w:rtl w:val="0"/>
        </w:rPr>
        <w:t xml:space="preserve">Important Dates: </w:t>
      </w:r>
      <w:r w:rsidDel="00000000" w:rsidR="00000000" w:rsidRPr="00000000">
        <w:rPr>
          <w:rtl w:val="0"/>
        </w:rPr>
      </w:r>
    </w:p>
    <w:p w:rsidR="00000000" w:rsidDel="00000000" w:rsidP="00000000" w:rsidRDefault="00000000" w:rsidRPr="00000000" w14:paraId="0000001F">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Abstract deadline: February 1, 2026</w:t>
      </w:r>
    </w:p>
    <w:p w:rsidR="00000000" w:rsidDel="00000000" w:rsidP="00000000" w:rsidRDefault="00000000" w:rsidRPr="00000000" w14:paraId="00000020">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Abstract notification: March 15, 2026</w:t>
      </w:r>
    </w:p>
    <w:p w:rsidR="00000000" w:rsidDel="00000000" w:rsidP="00000000" w:rsidRDefault="00000000" w:rsidRPr="00000000" w14:paraId="00000021">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Early Bird Registration Opens: February 1, 2026</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Early Bird Registration Closes: April 15, 2026</w:t>
      </w:r>
    </w:p>
    <w:p w:rsidR="00000000" w:rsidDel="00000000" w:rsidP="00000000" w:rsidRDefault="00000000" w:rsidRPr="00000000" w14:paraId="00000023">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Online Registration Ends: July 14, 2026</w:t>
      </w:r>
    </w:p>
    <w:p w:rsidR="00000000" w:rsidDel="00000000" w:rsidP="00000000" w:rsidRDefault="00000000" w:rsidRPr="00000000" w14:paraId="00000024">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Conference Begins: July 28, 2026</w:t>
      </w:r>
    </w:p>
    <w:p w:rsidR="00000000" w:rsidDel="00000000" w:rsidP="00000000" w:rsidRDefault="00000000" w:rsidRPr="00000000" w14:paraId="00000025">
      <w:pPr>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rPr>
      </w:pPr>
      <w:r w:rsidDel="00000000" w:rsidR="00000000" w:rsidRPr="00000000">
        <w:rPr>
          <w:rFonts w:ascii="Open Sans" w:cs="Open Sans" w:eastAsia="Open Sans" w:hAnsi="Open Sans"/>
          <w:rtl w:val="0"/>
        </w:rPr>
        <w:t xml:space="preserve">The conference website and call for abstracts for NAFAPA 2026 is now open! Please visit the conference website for up to date information (</w:t>
      </w:r>
      <w:hyperlink r:id="rId13">
        <w:r w:rsidDel="00000000" w:rsidR="00000000" w:rsidRPr="00000000">
          <w:rPr>
            <w:rFonts w:ascii="Open Sans" w:cs="Open Sans" w:eastAsia="Open Sans" w:hAnsi="Open Sans"/>
            <w:u w:val="single"/>
            <w:rtl w:val="0"/>
          </w:rPr>
          <w:t xml:space="preserve">sites.google.com/hawaii.edu/NAFAPA2026/home</w:t>
        </w:r>
      </w:hyperlink>
      <w:r w:rsidDel="00000000" w:rsidR="00000000" w:rsidRPr="00000000">
        <w:rPr>
          <w:rFonts w:ascii="Open Sans" w:cs="Open Sans" w:eastAsia="Open Sans" w:hAnsi="Open Sans"/>
          <w:rtl w:val="0"/>
        </w:rPr>
        <w:t xml:space="preserve">) </w:t>
      </w:r>
    </w:p>
    <w:p w:rsidR="00000000" w:rsidDel="00000000" w:rsidP="00000000" w:rsidRDefault="00000000" w:rsidRPr="00000000" w14:paraId="00000027">
      <w:pPr>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rPr>
          <w:rFonts w:ascii="Open Sans" w:cs="Open Sans" w:eastAsia="Open Sans" w:hAnsi="Open Sans"/>
        </w:rPr>
      </w:pPr>
      <w:r w:rsidDel="00000000" w:rsidR="00000000" w:rsidRPr="00000000">
        <w:rPr>
          <w:rFonts w:ascii="Open Sans" w:cs="Open Sans" w:eastAsia="Open Sans" w:hAnsi="Open Sans"/>
          <w:rtl w:val="0"/>
        </w:rPr>
        <w:t xml:space="preserve">Dates: July 28-31, 2026</w:t>
      </w:r>
    </w:p>
    <w:p w:rsidR="00000000" w:rsidDel="00000000" w:rsidP="00000000" w:rsidRDefault="00000000" w:rsidRPr="00000000" w14:paraId="00000029">
      <w:pPr>
        <w:rPr>
          <w:rFonts w:ascii="Open Sans" w:cs="Open Sans" w:eastAsia="Open Sans" w:hAnsi="Open Sans"/>
        </w:rPr>
      </w:pPr>
      <w:r w:rsidDel="00000000" w:rsidR="00000000" w:rsidRPr="00000000">
        <w:rPr>
          <w:rFonts w:ascii="Open Sans" w:cs="Open Sans" w:eastAsia="Open Sans" w:hAnsi="Open Sans"/>
          <w:rtl w:val="0"/>
        </w:rPr>
        <w:t xml:space="preserve">Location: University of Hawai’i at Mãnoa</w:t>
      </w:r>
    </w:p>
    <w:p w:rsidR="00000000" w:rsidDel="00000000" w:rsidP="00000000" w:rsidRDefault="00000000" w:rsidRPr="00000000" w14:paraId="0000002A">
      <w:pPr>
        <w:rPr>
          <w:rFonts w:ascii="Open Sans" w:cs="Open Sans" w:eastAsia="Open Sans" w:hAnsi="Open Sans"/>
        </w:rPr>
      </w:pPr>
      <w:r w:rsidDel="00000000" w:rsidR="00000000" w:rsidRPr="00000000">
        <w:rPr>
          <w:rFonts w:ascii="Open Sans" w:cs="Open Sans" w:eastAsia="Open Sans" w:hAnsi="Open Sans"/>
          <w:rtl w:val="0"/>
        </w:rPr>
        <w:t xml:space="preserve">Address: 2465 Campus Road, Honolulu, HI 96822</w:t>
      </w:r>
    </w:p>
    <w:p w:rsidR="00000000" w:rsidDel="00000000" w:rsidP="00000000" w:rsidRDefault="00000000" w:rsidRPr="00000000" w14:paraId="0000002B">
      <w:pPr>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keepNext w:val="0"/>
        <w:keepLines w:val="0"/>
        <w:pBdr>
          <w:top w:color="auto" w:space="0" w:sz="0" w:val="none"/>
          <w:left w:color="auto" w:space="0" w:sz="0" w:val="none"/>
          <w:bottom w:color="auto" w:space="0" w:sz="0" w:val="none"/>
          <w:between w:color="auto" w:space="0" w:sz="0" w:val="none"/>
        </w:pBdr>
        <w:spacing w:after="0" w:before="0" w:line="374.4" w:lineRule="auto"/>
        <w:rPr>
          <w:rFonts w:ascii="Open Sans" w:cs="Open Sans" w:eastAsia="Open Sans" w:hAnsi="Open Sans"/>
        </w:rPr>
      </w:pPr>
      <w:r w:rsidDel="00000000" w:rsidR="00000000" w:rsidRPr="00000000">
        <w:rPr>
          <w:rFonts w:ascii="Open Sans" w:cs="Open Sans" w:eastAsia="Open Sans" w:hAnsi="Open Sans"/>
          <w:rtl w:val="0"/>
        </w:rPr>
        <w:t xml:space="preserve">NAFAPA’s biannual meeting is an important event to share cutting-edge research and emerging trends in adapted physical activity. It offers participants opportunities for rich dialogue, the development of collaborative initiatives, and constructive feedback on their work. The conference harnesses the expertise of NAFAPA's diverse membership while welcoming new voices and perspectives into the organization. Students gain unparalleled opportunities to present their work, connect with leading scholars, and build professional networks that support their future careers. We hope to see you there! </w:t>
      </w:r>
    </w:p>
    <w:p w:rsidR="00000000" w:rsidDel="00000000" w:rsidP="00000000" w:rsidRDefault="00000000" w:rsidRPr="00000000" w14:paraId="0000002D">
      <w:pPr>
        <w:keepNext w:val="0"/>
        <w:keepLines w:val="0"/>
        <w:pBdr>
          <w:top w:color="auto" w:space="0" w:sz="0" w:val="none"/>
          <w:left w:color="auto" w:space="0" w:sz="0" w:val="none"/>
          <w:bottom w:color="auto" w:space="0" w:sz="0" w:val="none"/>
          <w:between w:color="auto" w:space="0" w:sz="0" w:val="none"/>
        </w:pBdr>
        <w:spacing w:after="0" w:before="0" w:line="374.4"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keepNext w:val="0"/>
        <w:keepLines w:val="0"/>
        <w:pBdr>
          <w:top w:color="auto" w:space="0" w:sz="0" w:val="none"/>
          <w:left w:color="auto" w:space="0" w:sz="0" w:val="none"/>
          <w:bottom w:color="auto" w:space="0" w:sz="0" w:val="none"/>
          <w:between w:color="auto" w:space="0" w:sz="0" w:val="none"/>
        </w:pBdr>
        <w:spacing w:after="0" w:before="0" w:line="374.4" w:lineRule="auto"/>
        <w:rPr>
          <w:rFonts w:ascii="Open Sans" w:cs="Open Sans" w:eastAsia="Open Sans" w:hAnsi="Open Sans"/>
        </w:rPr>
      </w:pPr>
      <w:r w:rsidDel="00000000" w:rsidR="00000000" w:rsidRPr="00000000">
        <w:rPr>
          <w:rFonts w:ascii="Open Sans" w:cs="Open Sans" w:eastAsia="Open Sans" w:hAnsi="Open Sans"/>
          <w:rtl w:val="0"/>
        </w:rPr>
        <w:t xml:space="preserve">[Alt Text] Below this paragraph, there is a logo from the College of Education at the University of Hawai’i at Manoa. The logo is a blue and green circle, with blue waves and a green mountains sticking out of the water. </w:t>
      </w:r>
    </w:p>
    <w:p w:rsidR="00000000" w:rsidDel="00000000" w:rsidP="00000000" w:rsidRDefault="00000000" w:rsidRPr="00000000" w14:paraId="0000002F">
      <w:pPr>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pStyle w:val="Heading1"/>
        <w:rPr/>
      </w:pPr>
      <w:bookmarkStart w:colFirst="0" w:colLast="0" w:name="_tifx03ke5zxs" w:id="7"/>
      <w:bookmarkEnd w:id="7"/>
      <w:r w:rsidDel="00000000" w:rsidR="00000000" w:rsidRPr="00000000">
        <w:rPr>
          <w:rtl w:val="0"/>
        </w:rPr>
        <w:t xml:space="preserve">NAFAPA 2025 Newsletter- Issue 18- page 4</w:t>
      </w:r>
    </w:p>
    <w:p w:rsidR="00000000" w:rsidDel="00000000" w:rsidP="00000000" w:rsidRDefault="00000000" w:rsidRPr="00000000" w14:paraId="00000031">
      <w:pPr>
        <w:pStyle w:val="Heading2"/>
        <w:spacing w:line="240" w:lineRule="auto"/>
        <w:rPr/>
      </w:pPr>
      <w:bookmarkStart w:colFirst="0" w:colLast="0" w:name="_f3mldljixg3o" w:id="8"/>
      <w:bookmarkEnd w:id="8"/>
      <w:r w:rsidDel="00000000" w:rsidR="00000000" w:rsidRPr="00000000">
        <w:rPr>
          <w:rtl w:val="0"/>
        </w:rPr>
        <w:t xml:space="preserve">Awards</w:t>
      </w:r>
    </w:p>
    <w:p w:rsidR="00000000" w:rsidDel="00000000" w:rsidP="00000000" w:rsidRDefault="00000000" w:rsidRPr="00000000" w14:paraId="00000032">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NAFAPA recognizes outstanding scholars and leaders in adapted physical activity with the following awards. Click the link next to each award for specific information. For general award information visit </w:t>
      </w:r>
      <w:hyperlink r:id="rId14">
        <w:r w:rsidDel="00000000" w:rsidR="00000000" w:rsidRPr="00000000">
          <w:rPr>
            <w:rFonts w:ascii="Open Sans" w:cs="Open Sans" w:eastAsia="Open Sans" w:hAnsi="Open Sans"/>
            <w:u w:val="single"/>
            <w:rtl w:val="0"/>
          </w:rPr>
          <w:t xml:space="preserve">https://www.nafapa.org/awards</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33">
      <w:pPr>
        <w:pStyle w:val="Heading2"/>
        <w:spacing w:after="240" w:before="240" w:line="240" w:lineRule="auto"/>
        <w:rPr/>
      </w:pPr>
      <w:bookmarkStart w:colFirst="0" w:colLast="0" w:name="_b7w12l7zyc9i" w:id="9"/>
      <w:bookmarkEnd w:id="9"/>
      <w:r w:rsidDel="00000000" w:rsidR="00000000" w:rsidRPr="00000000">
        <w:rPr>
          <w:rtl w:val="0"/>
        </w:rPr>
        <w:t xml:space="preserve">Dale A. Ulrich Leadership Award</w:t>
      </w:r>
    </w:p>
    <w:p w:rsidR="00000000" w:rsidDel="00000000" w:rsidP="00000000" w:rsidRDefault="00000000" w:rsidRPr="00000000" w14:paraId="00000034">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NAFAPA’s most prestigious honor, this award celebrates a lifetime of leadership and impact in Adapted Physical Activity. Named after Dr. Dale Ulrich, it recognizes individuals whose careers have shaped the field through research, teaching, service, program development, or clinical practice. For more information please visit </w:t>
      </w:r>
      <w:hyperlink r:id="rId15">
        <w:r w:rsidDel="00000000" w:rsidR="00000000" w:rsidRPr="00000000">
          <w:rPr>
            <w:rFonts w:ascii="Open Sans" w:cs="Open Sans" w:eastAsia="Open Sans" w:hAnsi="Open Sans"/>
            <w:u w:val="single"/>
            <w:rtl w:val="0"/>
          </w:rPr>
          <w:t xml:space="preserve">https://www.nafapa.org/_files/ugd/1f7091_bde539e2eaa6418093b38e02db494b72.pdf</w:t>
        </w:r>
      </w:hyperlink>
      <w:r w:rsidDel="00000000" w:rsidR="00000000" w:rsidRPr="00000000">
        <w:rPr>
          <w:rtl w:val="0"/>
        </w:rPr>
      </w:r>
    </w:p>
    <w:p w:rsidR="00000000" w:rsidDel="00000000" w:rsidP="00000000" w:rsidRDefault="00000000" w:rsidRPr="00000000" w14:paraId="00000035">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[Alt text] To the right of this paragraph, there is an image of Dale A. Ulrich, a man with white hair and a white mustache wearing a blue button-up shirt and blue tie. </w:t>
      </w:r>
    </w:p>
    <w:p w:rsidR="00000000" w:rsidDel="00000000" w:rsidP="00000000" w:rsidRDefault="00000000" w:rsidRPr="00000000" w14:paraId="00000036">
      <w:pPr>
        <w:pStyle w:val="Heading2"/>
        <w:spacing w:after="240" w:before="240" w:line="240" w:lineRule="auto"/>
        <w:rPr/>
      </w:pPr>
      <w:bookmarkStart w:colFirst="0" w:colLast="0" w:name="_i64zxqd9iotg" w:id="10"/>
      <w:bookmarkEnd w:id="10"/>
      <w:r w:rsidDel="00000000" w:rsidR="00000000" w:rsidRPr="00000000">
        <w:rPr>
          <w:rtl w:val="0"/>
        </w:rPr>
        <w:t xml:space="preserve">Allen W. Burton New Investigator Award</w:t>
      </w:r>
    </w:p>
    <w:p w:rsidR="00000000" w:rsidDel="00000000" w:rsidP="00000000" w:rsidRDefault="00000000" w:rsidRPr="00000000" w14:paraId="00000037">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award honors early-career scholars who demonstrate exceptional promise in the field of Adapted Physical Activity research. Named after Dr. Allen W. Burton, a prolific researcher and mentor, this biennial award recognizes individuals within six years of completing their terminal degree who are actively contributing to the field through innovative, high-quality research. For more information please visit </w:t>
      </w:r>
      <w:hyperlink r:id="rId16">
        <w:r w:rsidDel="00000000" w:rsidR="00000000" w:rsidRPr="00000000">
          <w:rPr>
            <w:rFonts w:ascii="Open Sans" w:cs="Open Sans" w:eastAsia="Open Sans" w:hAnsi="Open Sans"/>
            <w:u w:val="single"/>
            <w:rtl w:val="0"/>
          </w:rPr>
          <w:t xml:space="preserve">https://www.nafapa.org/_files/ugd/1f7091_6e0d93309f854b13883af6ecbb006c79.pdf</w:t>
        </w:r>
      </w:hyperlink>
      <w:r w:rsidDel="00000000" w:rsidR="00000000" w:rsidRPr="00000000">
        <w:rPr>
          <w:rtl w:val="0"/>
        </w:rPr>
      </w:r>
    </w:p>
    <w:p w:rsidR="00000000" w:rsidDel="00000000" w:rsidP="00000000" w:rsidRDefault="00000000" w:rsidRPr="00000000" w14:paraId="00000038">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[Alt Text] To the left of this paragraph, there is an image of Allen W. Burton, a man with dark brown hair and a dark brown mustache wearing a white button up shirt. </w:t>
      </w:r>
      <w:r w:rsidDel="00000000" w:rsidR="00000000" w:rsidRPr="00000000">
        <w:rPr>
          <w:rtl w:val="0"/>
        </w:rPr>
      </w:r>
    </w:p>
    <w:p w:rsidR="00000000" w:rsidDel="00000000" w:rsidP="00000000" w:rsidRDefault="00000000" w:rsidRPr="00000000" w14:paraId="00000039">
      <w:pPr>
        <w:pStyle w:val="Heading2"/>
        <w:spacing w:after="240" w:before="240" w:line="240" w:lineRule="auto"/>
        <w:rPr/>
      </w:pPr>
      <w:bookmarkStart w:colFirst="0" w:colLast="0" w:name="_4eas1x3mjenh" w:id="11"/>
      <w:bookmarkEnd w:id="11"/>
      <w:r w:rsidDel="00000000" w:rsidR="00000000" w:rsidRPr="00000000">
        <w:rPr>
          <w:rtl w:val="0"/>
        </w:rPr>
        <w:t xml:space="preserve">Patricia Austin Graduate Student Award</w:t>
      </w:r>
    </w:p>
    <w:p w:rsidR="00000000" w:rsidDel="00000000" w:rsidP="00000000" w:rsidRDefault="00000000" w:rsidRPr="00000000" w14:paraId="0000003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award honors outstanding scholarly research by graduate students in Adapted Physical Activity. Named after Dr. Patricia Austin, a pioneer in Canadian APA education and Special Olympics development, the award recognizes unpublished research papers that demonstrate scientific rigor and originality. For more information please visit </w:t>
      </w:r>
      <w:hyperlink r:id="rId17">
        <w:r w:rsidDel="00000000" w:rsidR="00000000" w:rsidRPr="00000000">
          <w:rPr>
            <w:rFonts w:ascii="Open Sans" w:cs="Open Sans" w:eastAsia="Open Sans" w:hAnsi="Open Sans"/>
            <w:u w:val="single"/>
            <w:rtl w:val="0"/>
          </w:rPr>
          <w:t xml:space="preserve">https://www.nafapa.org/_files/ugd/1f7091_9248d19ad70d4fbaa62cb6acfd727cec.pdf</w:t>
        </w:r>
      </w:hyperlink>
      <w:r w:rsidDel="00000000" w:rsidR="00000000" w:rsidRPr="00000000">
        <w:rPr>
          <w:rtl w:val="0"/>
        </w:rPr>
      </w:r>
    </w:p>
    <w:p w:rsidR="00000000" w:rsidDel="00000000" w:rsidP="00000000" w:rsidRDefault="00000000" w:rsidRPr="00000000" w14:paraId="0000003B">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[Alt Text] To the right of this paragraph, there is a closeup black and white image of Patricia Austin, a woman with short wavy dark brown hair who is smiling wearing a dark colored shirt. </w:t>
      </w:r>
    </w:p>
    <w:p w:rsidR="00000000" w:rsidDel="00000000" w:rsidP="00000000" w:rsidRDefault="00000000" w:rsidRPr="00000000" w14:paraId="0000003C">
      <w:pPr>
        <w:pStyle w:val="Heading2"/>
        <w:spacing w:after="240" w:before="240" w:line="240" w:lineRule="auto"/>
        <w:rPr/>
      </w:pPr>
      <w:bookmarkStart w:colFirst="0" w:colLast="0" w:name="_b3ptr2laywry" w:id="12"/>
      <w:bookmarkEnd w:id="12"/>
      <w:r w:rsidDel="00000000" w:rsidR="00000000" w:rsidRPr="00000000">
        <w:rPr>
          <w:rtl w:val="0"/>
        </w:rPr>
        <w:t xml:space="preserve">Greg Reid Research Award</w:t>
      </w:r>
    </w:p>
    <w:p w:rsidR="00000000" w:rsidDel="00000000" w:rsidP="00000000" w:rsidRDefault="00000000" w:rsidRPr="00000000" w14:paraId="0000003D">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The Greg Reid Research Award is awarded to a poster presentation at the biannual meeting. Applicants do not need to apply to be considered for this award. For more information please visit </w:t>
      </w:r>
      <w:hyperlink r:id="rId18">
        <w:r w:rsidDel="00000000" w:rsidR="00000000" w:rsidRPr="00000000">
          <w:rPr>
            <w:rFonts w:ascii="Open Sans" w:cs="Open Sans" w:eastAsia="Open Sans" w:hAnsi="Open Sans"/>
            <w:u w:val="single"/>
            <w:rtl w:val="0"/>
          </w:rPr>
          <w:t xml:space="preserve">https://www.nafapa.org/awards</w:t>
        </w:r>
      </w:hyperlink>
      <w:r w:rsidDel="00000000" w:rsidR="00000000" w:rsidRPr="00000000">
        <w:rPr>
          <w:rtl w:val="0"/>
        </w:rPr>
      </w:r>
    </w:p>
    <w:p w:rsidR="00000000" w:rsidDel="00000000" w:rsidP="00000000" w:rsidRDefault="00000000" w:rsidRPr="00000000" w14:paraId="0000003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Award winners will be announced at the annual meeting at the NAFAPA 2026 conference.</w:t>
      </w:r>
    </w:p>
    <w:p w:rsidR="00000000" w:rsidDel="00000000" w:rsidP="00000000" w:rsidRDefault="00000000" w:rsidRPr="00000000" w14:paraId="0000003F">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[Alt Text] To the left of this paragraph, there is an image of Greg Reid, a man with grey, combed hair and small glasses wearing a blue button up shirt and tie under a red sweater. </w:t>
      </w:r>
      <w:r w:rsidDel="00000000" w:rsidR="00000000" w:rsidRPr="00000000">
        <w:rPr>
          <w:rtl w:val="0"/>
        </w:rPr>
      </w:r>
    </w:p>
    <w:p w:rsidR="00000000" w:rsidDel="00000000" w:rsidP="00000000" w:rsidRDefault="00000000" w:rsidRPr="00000000" w14:paraId="00000040">
      <w:pPr>
        <w:spacing w:after="240" w:before="240"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Award nominations are due March 1, 2026.</w:t>
      </w:r>
    </w:p>
    <w:p w:rsidR="00000000" w:rsidDel="00000000" w:rsidP="00000000" w:rsidRDefault="00000000" w:rsidRPr="00000000" w14:paraId="00000041">
      <w:pPr>
        <w:spacing w:after="240" w:before="240"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42">
      <w:pPr>
        <w:pStyle w:val="Heading1"/>
        <w:rPr/>
      </w:pPr>
      <w:bookmarkStart w:colFirst="0" w:colLast="0" w:name="_dxts8fcbjfhd" w:id="13"/>
      <w:bookmarkEnd w:id="13"/>
      <w:r w:rsidDel="00000000" w:rsidR="00000000" w:rsidRPr="00000000">
        <w:rPr>
          <w:rtl w:val="0"/>
        </w:rPr>
        <w:t xml:space="preserve">NAFAPA 2025 Newsletter- Issue 18- page 5</w:t>
      </w:r>
    </w:p>
    <w:p w:rsidR="00000000" w:rsidDel="00000000" w:rsidP="00000000" w:rsidRDefault="00000000" w:rsidRPr="00000000" w14:paraId="00000043">
      <w:pPr>
        <w:pStyle w:val="Heading2"/>
        <w:spacing w:after="240" w:before="240" w:line="240" w:lineRule="auto"/>
        <w:rPr/>
      </w:pPr>
      <w:bookmarkStart w:colFirst="0" w:colLast="0" w:name="_d4ozzg35hqkj" w:id="14"/>
      <w:bookmarkEnd w:id="14"/>
      <w:r w:rsidDel="00000000" w:rsidR="00000000" w:rsidRPr="00000000">
        <w:rPr>
          <w:rtl w:val="0"/>
        </w:rPr>
        <w:t xml:space="preserve">NAFAPA Communication Updates from our Secretary</w:t>
      </w:r>
    </w:p>
    <w:p w:rsidR="00000000" w:rsidDel="00000000" w:rsidP="00000000" w:rsidRDefault="00000000" w:rsidRPr="00000000" w14:paraId="00000044">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I’m excited to share a few updates on our communications efforts since the last newsletter in March. We’ve expanded our reach by launching new accounts on Instagram (</w:t>
      </w:r>
      <w:r w:rsidDel="00000000" w:rsidR="00000000" w:rsidRPr="00000000">
        <w:rPr>
          <w:rFonts w:ascii="Open Sans" w:cs="Open Sans" w:eastAsia="Open Sans" w:hAnsi="Open Sans"/>
          <w:rtl w:val="0"/>
        </w:rPr>
        <w:t xml:space="preserve">@_NAFAPA </w:t>
      </w:r>
      <w:r w:rsidDel="00000000" w:rsidR="00000000" w:rsidRPr="00000000">
        <w:rPr>
          <w:rFonts w:ascii="Open Sans" w:cs="Open Sans" w:eastAsia="Open Sans" w:hAnsi="Open Sans"/>
          <w:rtl w:val="0"/>
        </w:rPr>
        <w:t xml:space="preserve">)https://www.instagram.com/_nafapa/ and LinkedIn (</w:t>
      </w:r>
      <w:r w:rsidDel="00000000" w:rsidR="00000000" w:rsidRPr="00000000">
        <w:rPr>
          <w:rFonts w:ascii="Open Sans" w:cs="Open Sans" w:eastAsia="Open Sans" w:hAnsi="Open Sans"/>
          <w:rtl w:val="0"/>
        </w:rPr>
        <w:t xml:space="preserve">North American Federation of Adapted Physical Activity</w:t>
      </w:r>
      <w:r w:rsidDel="00000000" w:rsidR="00000000" w:rsidRPr="00000000">
        <w:rPr>
          <w:rFonts w:ascii="Open Sans" w:cs="Open Sans" w:eastAsia="Open Sans" w:hAnsi="Open Sans"/>
          <w:rtl w:val="0"/>
        </w:rPr>
        <w:t xml:space="preserve">) https://www.linkedin.com/company/nafapa/posts/. We have started using MailerLite to send emails more efficiently and professionally.</w:t>
      </w:r>
    </w:p>
    <w:p w:rsidR="00000000" w:rsidDel="00000000" w:rsidP="00000000" w:rsidRDefault="00000000" w:rsidRPr="00000000" w14:paraId="00000045">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We chose MailerLite as our email platform to send professional-looking messages to members with minimal bounce-back. It allows us to track metrics (e.g., open-rate, link activation) so we can improve how we connect with you. That said, because MailerLite is a third-party system, some email servers may flag our messages as “unverified” or “spam” folders. If you think you’ve missed a message, please check those folders and mark our emails as safe.</w:t>
      </w:r>
    </w:p>
    <w:p w:rsidR="00000000" w:rsidDel="00000000" w:rsidP="00000000" w:rsidRDefault="00000000" w:rsidRPr="00000000" w14:paraId="00000046">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Our email blasts have become our most effective tool for reaching members. Nearly 70% of recipients open them, and about 50% engage by clicking links. I’ve been genuinely encouraged by this level of engagement and am grateful for the continued interest in what we’re sharing!</w:t>
      </w:r>
    </w:p>
    <w:p w:rsidR="00000000" w:rsidDel="00000000" w:rsidP="00000000" w:rsidRDefault="00000000" w:rsidRPr="00000000" w14:paraId="00000047">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On social media, LinkedIn has become our most active platform. We are grateful to everyone who follows and engages with our posts. Our Members-at-Large have created templates to increase consistency with our branding. We love interacting with member content! Instagram sees less engagement on posts, but our “stories” are consistently well viewed. We’re continuing to adapt content to fit each platform and appreciate your support as we learn what works best.</w:t>
      </w:r>
    </w:p>
    <w:p w:rsidR="00000000" w:rsidDel="00000000" w:rsidP="00000000" w:rsidRDefault="00000000" w:rsidRPr="00000000" w14:paraId="00000048">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As we continue building our communications strategy, we’d love to hear from you. We’re looking to feature NAFAPA members in future posts and newsletters, whether you're a student, researcher, practitioner, or advocate. You can nominate yourself or others using the submission form linked at the bottom of all our emails.</w:t>
      </w:r>
    </w:p>
    <w:p w:rsidR="00000000" w:rsidDel="00000000" w:rsidP="00000000" w:rsidRDefault="00000000" w:rsidRPr="00000000" w14:paraId="00000049">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We’re learning as we go by testing formats and trying new things. Your engagement helps guide us, so I want to thank you for being part of this process. If you have ideas or feedback, please don’t hesitate to reach out.</w:t>
      </w:r>
    </w:p>
    <w:p w:rsidR="00000000" w:rsidDel="00000000" w:rsidP="00000000" w:rsidRDefault="00000000" w:rsidRPr="00000000" w14:paraId="0000004A">
      <w:pPr>
        <w:spacing w:after="0" w:before="0" w:line="240" w:lineRule="auto"/>
        <w:rPr>
          <w:rFonts w:ascii="Open Sans" w:cs="Open Sans" w:eastAsia="Open Sans" w:hAnsi="Open Sans"/>
        </w:rPr>
      </w:pPr>
      <w:r w:rsidDel="00000000" w:rsidR="00000000" w:rsidRPr="00000000">
        <w:rPr>
          <w:rFonts w:ascii="Open Sans" w:cs="Open Sans" w:eastAsia="Open Sans" w:hAnsi="Open Sans"/>
          <w:rtl w:val="0"/>
        </w:rPr>
        <w:t xml:space="preserve">Cheers,</w:t>
      </w:r>
    </w:p>
    <w:p w:rsidR="00000000" w:rsidDel="00000000" w:rsidP="00000000" w:rsidRDefault="00000000" w:rsidRPr="00000000" w14:paraId="0000004B">
      <w:pPr>
        <w:spacing w:after="0" w:before="0" w:line="240" w:lineRule="auto"/>
        <w:rPr>
          <w:rFonts w:ascii="Open Sans" w:cs="Open Sans" w:eastAsia="Open Sans" w:hAnsi="Open Sans"/>
        </w:rPr>
      </w:pPr>
      <w:r w:rsidDel="00000000" w:rsidR="00000000" w:rsidRPr="00000000">
        <w:rPr>
          <w:rFonts w:ascii="Open Sans" w:cs="Open Sans" w:eastAsia="Open Sans" w:hAnsi="Open Sans"/>
          <w:rtl w:val="0"/>
        </w:rPr>
        <w:t xml:space="preserve">Franziska Loetzner, Ph.D.</w:t>
      </w:r>
    </w:p>
    <w:p w:rsidR="00000000" w:rsidDel="00000000" w:rsidP="00000000" w:rsidRDefault="00000000" w:rsidRPr="00000000" w14:paraId="0000004C">
      <w:pPr>
        <w:spacing w:after="0" w:before="0" w:line="240" w:lineRule="auto"/>
        <w:rPr>
          <w:rFonts w:ascii="Open Sans" w:cs="Open Sans" w:eastAsia="Open Sans" w:hAnsi="Open Sans"/>
        </w:rPr>
      </w:pPr>
      <w:r w:rsidDel="00000000" w:rsidR="00000000" w:rsidRPr="00000000">
        <w:rPr>
          <w:rFonts w:ascii="Open Sans" w:cs="Open Sans" w:eastAsia="Open Sans" w:hAnsi="Open Sans"/>
          <w:rtl w:val="0"/>
        </w:rPr>
        <w:t xml:space="preserve">NAFAPA Secretary</w:t>
      </w:r>
    </w:p>
    <w:p w:rsidR="00000000" w:rsidDel="00000000" w:rsidP="00000000" w:rsidRDefault="00000000" w:rsidRPr="00000000" w14:paraId="0000004D">
      <w:pPr>
        <w:spacing w:after="0" w:before="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E">
      <w:pPr>
        <w:spacing w:after="0" w:before="0" w:line="240" w:lineRule="auto"/>
        <w:rPr>
          <w:rFonts w:ascii="Open Sans" w:cs="Open Sans" w:eastAsia="Open Sans" w:hAnsi="Open Sans"/>
        </w:rPr>
      </w:pPr>
      <w:r w:rsidDel="00000000" w:rsidR="00000000" w:rsidRPr="00000000">
        <w:rPr>
          <w:rFonts w:ascii="Open Sans" w:cs="Open Sans" w:eastAsia="Open Sans" w:hAnsi="Open Sans"/>
          <w:rtl w:val="0"/>
        </w:rPr>
        <w:t xml:space="preserve">[Alt text] To the left of her signature, there is a headshot of Dr. Franziska Loetzner, a woman with wavy blonde hair wearing a nose ring and a necklace in a green plaid jacket. </w:t>
      </w:r>
    </w:p>
    <w:p w:rsidR="00000000" w:rsidDel="00000000" w:rsidP="00000000" w:rsidRDefault="00000000" w:rsidRPr="00000000" w14:paraId="0000004F">
      <w:pPr>
        <w:pStyle w:val="Heading1"/>
        <w:rPr/>
      </w:pPr>
      <w:bookmarkStart w:colFirst="0" w:colLast="0" w:name="_2kot843rm8us" w:id="15"/>
      <w:bookmarkEnd w:id="15"/>
      <w:r w:rsidDel="00000000" w:rsidR="00000000" w:rsidRPr="00000000">
        <w:rPr>
          <w:rtl w:val="0"/>
        </w:rPr>
        <w:t xml:space="preserve">NAFAPA 2025 Newsletter- Issue 18- page 6</w:t>
      </w:r>
    </w:p>
    <w:p w:rsidR="00000000" w:rsidDel="00000000" w:rsidP="00000000" w:rsidRDefault="00000000" w:rsidRPr="00000000" w14:paraId="00000050">
      <w:pPr>
        <w:pStyle w:val="Heading2"/>
        <w:rPr/>
      </w:pPr>
      <w:bookmarkStart w:colFirst="0" w:colLast="0" w:name="_ocxsekn594c8" w:id="16"/>
      <w:bookmarkEnd w:id="16"/>
      <w:r w:rsidDel="00000000" w:rsidR="00000000" w:rsidRPr="00000000">
        <w:rPr>
          <w:rtl w:val="0"/>
        </w:rPr>
        <w:t xml:space="preserve">Early Career Development Series- Pitching on Paper</w:t>
      </w:r>
    </w:p>
    <w:p w:rsidR="00000000" w:rsidDel="00000000" w:rsidP="00000000" w:rsidRDefault="00000000" w:rsidRPr="00000000" w14:paraId="00000051">
      <w:pPr>
        <w:rPr>
          <w:rFonts w:ascii="Open Sans" w:cs="Open Sans" w:eastAsia="Open Sans" w:hAnsi="Open Sans"/>
        </w:rPr>
      </w:pPr>
      <w:r w:rsidDel="00000000" w:rsidR="00000000" w:rsidRPr="00000000">
        <w:rPr>
          <w:rFonts w:ascii="Open Sans" w:cs="Open Sans" w:eastAsia="Open Sans" w:hAnsi="Open Sans"/>
          <w:rtl w:val="0"/>
        </w:rPr>
        <w:t xml:space="preserve">Pitching on Paper Recap</w:t>
      </w:r>
    </w:p>
    <w:p w:rsidR="00000000" w:rsidDel="00000000" w:rsidP="00000000" w:rsidRDefault="00000000" w:rsidRPr="00000000" w14:paraId="00000052">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Dr Emily Bremer, Dr. Meghann Lloyd, and Dr. Sam Logan gave great tips for scholars to create brief biographies and cover letters. The full webinar will be available on </w:t>
      </w:r>
      <w:hyperlink r:id="rId19">
        <w:r w:rsidDel="00000000" w:rsidR="00000000" w:rsidRPr="00000000">
          <w:rPr>
            <w:rFonts w:ascii="Open Sans" w:cs="Open Sans" w:eastAsia="Open Sans" w:hAnsi="Open Sans"/>
            <w:u w:val="single"/>
            <w:rtl w:val="0"/>
          </w:rPr>
          <w:t xml:space="preserve">nafapa.org</w:t>
        </w:r>
      </w:hyperlink>
      <w:r w:rsidDel="00000000" w:rsidR="00000000" w:rsidRPr="00000000">
        <w:rPr>
          <w:rFonts w:ascii="Open Sans" w:cs="Open Sans" w:eastAsia="Open Sans" w:hAnsi="Open Sans"/>
          <w:rtl w:val="0"/>
        </w:rPr>
        <w:t xml:space="preserve"> after the series concludes.</w:t>
      </w:r>
    </w:p>
    <w:p w:rsidR="00000000" w:rsidDel="00000000" w:rsidP="00000000" w:rsidRDefault="00000000" w:rsidRPr="00000000" w14:paraId="0000005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[Alt text] This page features headshots of Dr. Emily Bremer, Dr. Meghann Lloyd, and Dr. Sam Logan. Emily has short, styled hair and is smiling. She is wearing a black shirt with a grey plaid jacket. Meghann has the same headshot as above where she has curly shoulder-length brown hair with blonde highlights. Meghann is wearing a black shirt with a colorful scarf. Sam is a bald man with a short brown beard with some grey on his chin. He is wearing round green glasses and a green button-up shirt. </w:t>
      </w:r>
      <w:r w:rsidDel="00000000" w:rsidR="00000000" w:rsidRPr="00000000">
        <w:rPr>
          <w:rtl w:val="0"/>
        </w:rPr>
      </w:r>
    </w:p>
    <w:p w:rsidR="00000000" w:rsidDel="00000000" w:rsidP="00000000" w:rsidRDefault="00000000" w:rsidRPr="00000000" w14:paraId="00000054">
      <w:pPr>
        <w:pStyle w:val="Heading2"/>
        <w:spacing w:after="240" w:before="240" w:line="425.4545454545455" w:lineRule="auto"/>
        <w:rPr/>
      </w:pPr>
      <w:bookmarkStart w:colFirst="0" w:colLast="0" w:name="_nlagdcclj308" w:id="17"/>
      <w:bookmarkEnd w:id="17"/>
      <w:r w:rsidDel="00000000" w:rsidR="00000000" w:rsidRPr="00000000">
        <w:rPr>
          <w:rtl w:val="0"/>
        </w:rPr>
        <w:t xml:space="preserve">Key Takeaways</w:t>
      </w:r>
    </w:p>
    <w:p w:rsidR="00000000" w:rsidDel="00000000" w:rsidP="00000000" w:rsidRDefault="00000000" w:rsidRPr="00000000" w14:paraId="00000055">
      <w:pPr>
        <w:numPr>
          <w:ilvl w:val="0"/>
          <w:numId w:val="3"/>
        </w:numPr>
        <w:spacing w:after="0" w:afterAutospacing="0" w:before="240" w:lineRule="auto"/>
        <w:ind w:left="720" w:hanging="360"/>
        <w:rPr/>
      </w:pPr>
      <w:r w:rsidDel="00000000" w:rsidR="00000000" w:rsidRPr="00000000">
        <w:rPr>
          <w:rFonts w:ascii="Open Sans" w:cs="Open Sans" w:eastAsia="Open Sans" w:hAnsi="Open Sans"/>
          <w:b w:val="1"/>
          <w:bCs w:val="1"/>
          <w:rtl w:val="0"/>
        </w:rPr>
        <w:t xml:space="preserve">Be Early!</w:t>
      </w:r>
      <w:r w:rsidDel="00000000" w:rsidR="00000000" w:rsidRPr="00000000">
        <w:rPr>
          <w:rFonts w:ascii="Open Sans" w:cs="Open Sans" w:eastAsia="Open Sans" w:hAnsi="Open Sans"/>
          <w:rtl w:val="0"/>
        </w:rPr>
        <w:t xml:space="preserve"> Develop materials early, get feedback from trusted sources early, and submit early!</w:t>
      </w:r>
    </w:p>
    <w:p w:rsidR="00000000" w:rsidDel="00000000" w:rsidP="00000000" w:rsidRDefault="00000000" w:rsidRPr="00000000" w14:paraId="00000056">
      <w:pPr>
        <w:numPr>
          <w:ilvl w:val="0"/>
          <w:numId w:val="3"/>
        </w:numPr>
        <w:spacing w:after="0" w:afterAutospacing="0" w:before="0" w:beforeAutospacing="0" w:lineRule="auto"/>
        <w:ind w:left="720" w:hanging="360"/>
        <w:rPr/>
      </w:pPr>
      <w:r w:rsidDel="00000000" w:rsidR="00000000" w:rsidRPr="00000000">
        <w:rPr>
          <w:rFonts w:ascii="Open Sans" w:cs="Open Sans" w:eastAsia="Open Sans" w:hAnsi="Open Sans"/>
          <w:b w:val="1"/>
          <w:bCs w:val="1"/>
          <w:rtl w:val="0"/>
        </w:rPr>
        <w:t xml:space="preserve">Be Resourceful! </w:t>
      </w:r>
      <w:r w:rsidDel="00000000" w:rsidR="00000000" w:rsidRPr="00000000">
        <w:rPr>
          <w:rFonts w:ascii="Open Sans" w:cs="Open Sans" w:eastAsia="Open Sans" w:hAnsi="Open Sans"/>
          <w:rtl w:val="0"/>
        </w:rPr>
        <w:t xml:space="preserve">Use writing centers, trusted mentors, external reviewers, examples of previous documents, and colleagues familiar with the application process if possible.</w:t>
      </w:r>
    </w:p>
    <w:p w:rsidR="00000000" w:rsidDel="00000000" w:rsidP="00000000" w:rsidRDefault="00000000" w:rsidRPr="00000000" w14:paraId="00000057">
      <w:pPr>
        <w:numPr>
          <w:ilvl w:val="0"/>
          <w:numId w:val="3"/>
        </w:numPr>
        <w:spacing w:after="0" w:afterAutospacing="0" w:before="0" w:beforeAutospacing="0" w:lineRule="auto"/>
        <w:ind w:left="720" w:hanging="360"/>
        <w:rPr/>
      </w:pPr>
      <w:r w:rsidDel="00000000" w:rsidR="00000000" w:rsidRPr="00000000">
        <w:rPr>
          <w:rFonts w:ascii="Open Sans" w:cs="Open Sans" w:eastAsia="Open Sans" w:hAnsi="Open Sans"/>
          <w:b w:val="1"/>
          <w:bCs w:val="1"/>
          <w:rtl w:val="0"/>
        </w:rPr>
        <w:t xml:space="preserve">Be Thorough! </w:t>
      </w:r>
      <w:r w:rsidDel="00000000" w:rsidR="00000000" w:rsidRPr="00000000">
        <w:rPr>
          <w:rFonts w:ascii="Open Sans" w:cs="Open Sans" w:eastAsia="Open Sans" w:hAnsi="Open Sans"/>
          <w:rtl w:val="0"/>
        </w:rPr>
        <w:t xml:space="preserve">Pay careful attention to details. Simple mistakes like formatting errors or typos can be the difference between acceptance and rejection.</w:t>
      </w:r>
    </w:p>
    <w:p w:rsidR="00000000" w:rsidDel="00000000" w:rsidP="00000000" w:rsidRDefault="00000000" w:rsidRPr="00000000" w14:paraId="00000058">
      <w:pPr>
        <w:numPr>
          <w:ilvl w:val="0"/>
          <w:numId w:val="3"/>
        </w:numPr>
        <w:spacing w:after="0" w:afterAutospacing="0" w:before="0" w:beforeAutospacing="0" w:lineRule="auto"/>
        <w:ind w:left="720" w:hanging="360"/>
        <w:rPr/>
      </w:pPr>
      <w:r w:rsidDel="00000000" w:rsidR="00000000" w:rsidRPr="00000000">
        <w:rPr>
          <w:rFonts w:ascii="Open Sans" w:cs="Open Sans" w:eastAsia="Open Sans" w:hAnsi="Open Sans"/>
          <w:b w:val="1"/>
          <w:bCs w:val="1"/>
          <w:rtl w:val="0"/>
        </w:rPr>
        <w:t xml:space="preserve">Be Compelling! </w:t>
      </w:r>
      <w:r w:rsidDel="00000000" w:rsidR="00000000" w:rsidRPr="00000000">
        <w:rPr>
          <w:rFonts w:ascii="Open Sans" w:cs="Open Sans" w:eastAsia="Open Sans" w:hAnsi="Open Sans"/>
          <w:rtl w:val="0"/>
        </w:rPr>
        <w:t xml:space="preserve">Emphasize value, uniqueness, and merit without being verbose.</w:t>
      </w:r>
    </w:p>
    <w:p w:rsidR="00000000" w:rsidDel="00000000" w:rsidP="00000000" w:rsidRDefault="00000000" w:rsidRPr="00000000" w14:paraId="00000059">
      <w:pPr>
        <w:numPr>
          <w:ilvl w:val="0"/>
          <w:numId w:val="3"/>
        </w:numPr>
        <w:spacing w:after="0" w:afterAutospacing="0" w:before="0" w:before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Start and Stay Strong! With limited space to work with, reviewers expect predictability, consistency, and efficiency without redundancy.</w:t>
      </w:r>
    </w:p>
    <w:p w:rsidR="00000000" w:rsidDel="00000000" w:rsidP="00000000" w:rsidRDefault="00000000" w:rsidRPr="00000000" w14:paraId="0000005A">
      <w:pPr>
        <w:numPr>
          <w:ilvl w:val="0"/>
          <w:numId w:val="3"/>
        </w:numPr>
        <w:spacing w:after="240" w:before="0" w:beforeAutospacing="0" w:line="240" w:lineRule="auto"/>
        <w:ind w:left="720" w:hanging="360"/>
        <w:rPr/>
      </w:pPr>
      <w:r w:rsidDel="00000000" w:rsidR="00000000" w:rsidRPr="00000000">
        <w:rPr>
          <w:rFonts w:ascii="Open Sans" w:cs="Open Sans" w:eastAsia="Open Sans" w:hAnsi="Open Sans"/>
          <w:b w:val="1"/>
          <w:bCs w:val="1"/>
          <w:rtl w:val="0"/>
        </w:rPr>
        <w:t xml:space="preserve">Apply Often!</w:t>
      </w:r>
      <w:r w:rsidDel="00000000" w:rsidR="00000000" w:rsidRPr="00000000">
        <w:rPr>
          <w:rFonts w:ascii="Open Sans" w:cs="Open Sans" w:eastAsia="Open Sans" w:hAnsi="Open Sans"/>
          <w:rtl w:val="0"/>
        </w:rPr>
        <w:t xml:space="preserve"> Funding gets more funding. Applying for funding is an acquired skill with a low success rate. The more experience you have submitting applications, the faster you will learn effective approaches for applying for awards.</w:t>
      </w:r>
    </w:p>
    <w:p w:rsidR="00000000" w:rsidDel="00000000" w:rsidP="00000000" w:rsidRDefault="00000000" w:rsidRPr="00000000" w14:paraId="0000005B">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Thank you again to our wonderful panelists for providing such a fun and insightful experience for NAFAPA members.</w:t>
      </w:r>
    </w:p>
    <w:p w:rsidR="00000000" w:rsidDel="00000000" w:rsidP="00000000" w:rsidRDefault="00000000" w:rsidRPr="00000000" w14:paraId="0000005C">
      <w:pPr>
        <w:pStyle w:val="Heading1"/>
        <w:rPr/>
      </w:pPr>
      <w:bookmarkStart w:colFirst="0" w:colLast="0" w:name="_f5bskrbbjced" w:id="18"/>
      <w:bookmarkEnd w:id="18"/>
      <w:r w:rsidDel="00000000" w:rsidR="00000000" w:rsidRPr="00000000">
        <w:rPr>
          <w:rtl w:val="0"/>
        </w:rPr>
        <w:t xml:space="preserve">NAFAPA 2025 Newsletter- Issue 18- page 7</w:t>
      </w:r>
    </w:p>
    <w:p w:rsidR="00000000" w:rsidDel="00000000" w:rsidP="00000000" w:rsidRDefault="00000000" w:rsidRPr="00000000" w14:paraId="0000005D">
      <w:pPr>
        <w:pStyle w:val="Heading2"/>
        <w:rPr/>
      </w:pPr>
      <w:bookmarkStart w:colFirst="0" w:colLast="0" w:name="_hutwthldh2w9" w:id="19"/>
      <w:bookmarkEnd w:id="19"/>
      <w:r w:rsidDel="00000000" w:rsidR="00000000" w:rsidRPr="00000000">
        <w:rPr>
          <w:rtl w:val="0"/>
        </w:rPr>
        <w:t xml:space="preserve">Early Career Development Series- Jumping into the Job Market</w:t>
      </w:r>
    </w:p>
    <w:p w:rsidR="00000000" w:rsidDel="00000000" w:rsidP="00000000" w:rsidRDefault="00000000" w:rsidRPr="00000000" w14:paraId="0000005E">
      <w:pPr>
        <w:spacing w:after="240" w:before="240" w:line="409.09090909090907" w:lineRule="auto"/>
        <w:rPr>
          <w:rFonts w:ascii="Open Sans" w:cs="Open Sans" w:eastAsia="Open Sans" w:hAnsi="Open Sans"/>
        </w:rPr>
      </w:pPr>
      <w:r w:rsidDel="00000000" w:rsidR="00000000" w:rsidRPr="00000000">
        <w:rPr>
          <w:rFonts w:ascii="Open Sans" w:cs="Open Sans" w:eastAsia="Open Sans" w:hAnsi="Open Sans"/>
          <w:rtl w:val="0"/>
        </w:rPr>
        <w:t xml:space="preserve">Jumping into the Job Market Recap</w:t>
      </w:r>
    </w:p>
    <w:p w:rsidR="00000000" w:rsidDel="00000000" w:rsidP="00000000" w:rsidRDefault="00000000" w:rsidRPr="00000000" w14:paraId="0000005F">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Dr. Megan MacDonald, Dr. Lindsey Nowland, Dr. Nancy Spencer, and Dr. JK Yun provided comprehensive recommendations from the perspective of hiring committee members and recently hired faculty members. They discussed many topics on applying for faculty positions including applications, screening interviews, on-campus interviews, and the negotiation process. The full webinar will be available on </w:t>
      </w:r>
      <w:hyperlink r:id="rId20">
        <w:r w:rsidDel="00000000" w:rsidR="00000000" w:rsidRPr="00000000">
          <w:rPr>
            <w:rFonts w:ascii="Open Sans" w:cs="Open Sans" w:eastAsia="Open Sans" w:hAnsi="Open Sans"/>
            <w:u w:val="single"/>
            <w:rtl w:val="0"/>
          </w:rPr>
          <w:t xml:space="preserve">NAFAPA.org</w:t>
        </w:r>
      </w:hyperlink>
      <w:r w:rsidDel="00000000" w:rsidR="00000000" w:rsidRPr="00000000">
        <w:rPr>
          <w:rFonts w:ascii="Open Sans" w:cs="Open Sans" w:eastAsia="Open Sans" w:hAnsi="Open Sans"/>
          <w:rtl w:val="0"/>
        </w:rPr>
        <w:t xml:space="preserve"> after the series concludes.</w:t>
      </w:r>
    </w:p>
    <w:p w:rsidR="00000000" w:rsidDel="00000000" w:rsidP="00000000" w:rsidRDefault="00000000" w:rsidRPr="00000000" w14:paraId="00000060">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[Alt Text] Below this paragraph, there are headshots of each of the panelists. From left to right, Megan is a woman with long blonde hair pulled over her right shoulder. She smiling and  wearing green and brown glasses, earrings, a black shirt, and a denim jacket. Next JK, a bald, clean-shaven man, is smiling and looking at the camera. He is wearing black glasses, a white with blue checkerboard button-up shirt, a dark blue striped tie, and a light blue jacket. Nancy is a woman with long brown hair parted on the left side of her head. She is wearing glasses with a black rim, ring earrings, and a black turtle-neck sweater. Lindsey is a blonde woman with shoulder-length hair. She is smiling and wearing two necklaces and a blue jacket over a dark blue shirt. </w:t>
      </w:r>
    </w:p>
    <w:p w:rsidR="00000000" w:rsidDel="00000000" w:rsidP="00000000" w:rsidRDefault="00000000" w:rsidRPr="00000000" w14:paraId="00000061">
      <w:pPr>
        <w:pStyle w:val="Heading2"/>
        <w:spacing w:after="240" w:before="240" w:line="240" w:lineRule="auto"/>
        <w:rPr/>
      </w:pPr>
      <w:bookmarkStart w:colFirst="0" w:colLast="0" w:name="_7v27mm9kuibv" w:id="20"/>
      <w:bookmarkEnd w:id="20"/>
      <w:r w:rsidDel="00000000" w:rsidR="00000000" w:rsidRPr="00000000">
        <w:rPr>
          <w:rtl w:val="0"/>
        </w:rPr>
        <w:t xml:space="preserve">Key Takeaways</w:t>
      </w:r>
    </w:p>
    <w:p w:rsidR="00000000" w:rsidDel="00000000" w:rsidP="00000000" w:rsidRDefault="00000000" w:rsidRPr="00000000" w14:paraId="00000062">
      <w:pPr>
        <w:numPr>
          <w:ilvl w:val="0"/>
          <w:numId w:val="1"/>
        </w:numPr>
        <w:spacing w:after="0" w:afterAutospacing="0" w:before="240" w:line="240" w:lineRule="auto"/>
        <w:ind w:left="720" w:hanging="360"/>
        <w:rPr/>
      </w:pPr>
      <w:r w:rsidDel="00000000" w:rsidR="00000000" w:rsidRPr="00000000">
        <w:rPr>
          <w:rFonts w:ascii="Open Sans" w:cs="Open Sans" w:eastAsia="Open Sans" w:hAnsi="Open Sans"/>
          <w:b w:val="1"/>
          <w:bCs w:val="1"/>
          <w:rtl w:val="0"/>
        </w:rPr>
        <w:t xml:space="preserve">Be general yet specific.</w:t>
      </w:r>
      <w:r w:rsidDel="00000000" w:rsidR="00000000" w:rsidRPr="00000000">
        <w:rPr>
          <w:rFonts w:ascii="Open Sans" w:cs="Open Sans" w:eastAsia="Open Sans" w:hAnsi="Open Sans"/>
          <w:rtl w:val="0"/>
        </w:rPr>
        <w:t xml:space="preserve"> Committees look for generic information but also individuality and specific research lines in the application materials.</w:t>
      </w:r>
    </w:p>
    <w:p w:rsidR="00000000" w:rsidDel="00000000" w:rsidP="00000000" w:rsidRDefault="00000000" w:rsidRPr="00000000" w14:paraId="00000063">
      <w:pPr>
        <w:numPr>
          <w:ilvl w:val="0"/>
          <w:numId w:val="1"/>
        </w:numPr>
        <w:spacing w:after="0" w:afterAutospacing="0" w:before="0" w:beforeAutospacing="0" w:line="240" w:lineRule="auto"/>
        <w:ind w:left="720" w:hanging="360"/>
        <w:rPr/>
      </w:pPr>
      <w:r w:rsidDel="00000000" w:rsidR="00000000" w:rsidRPr="00000000">
        <w:rPr>
          <w:rFonts w:ascii="Open Sans" w:cs="Open Sans" w:eastAsia="Open Sans" w:hAnsi="Open Sans"/>
          <w:b w:val="1"/>
          <w:bCs w:val="1"/>
          <w:rtl w:val="0"/>
        </w:rPr>
        <w:t xml:space="preserve">Research the institution. </w:t>
      </w:r>
      <w:r w:rsidDel="00000000" w:rsidR="00000000" w:rsidRPr="00000000">
        <w:rPr>
          <w:rFonts w:ascii="Open Sans" w:cs="Open Sans" w:eastAsia="Open Sans" w:hAnsi="Open Sans"/>
          <w:rtl w:val="0"/>
        </w:rPr>
        <w:t xml:space="preserve">This can help you stand out during screening and on-campus interviews. Highlight strengths and collaboration opportunities that relate to the position, department, and college.</w:t>
      </w:r>
    </w:p>
    <w:p w:rsidR="00000000" w:rsidDel="00000000" w:rsidP="00000000" w:rsidRDefault="00000000" w:rsidRPr="00000000" w14:paraId="00000064">
      <w:pPr>
        <w:numPr>
          <w:ilvl w:val="0"/>
          <w:numId w:val="1"/>
        </w:numPr>
        <w:spacing w:after="0" w:afterAutospacing="0" w:before="0" w:beforeAutospacing="0" w:line="240" w:lineRule="auto"/>
        <w:ind w:left="720" w:hanging="360"/>
        <w:rPr/>
      </w:pPr>
      <w:r w:rsidDel="00000000" w:rsidR="00000000" w:rsidRPr="00000000">
        <w:rPr>
          <w:rFonts w:ascii="Open Sans" w:cs="Open Sans" w:eastAsia="Open Sans" w:hAnsi="Open Sans"/>
          <w:b w:val="1"/>
          <w:bCs w:val="1"/>
          <w:rtl w:val="0"/>
        </w:rPr>
        <w:t xml:space="preserve">Practice makes perfect.  </w:t>
      </w:r>
      <w:r w:rsidDel="00000000" w:rsidR="00000000" w:rsidRPr="00000000">
        <w:rPr>
          <w:rFonts w:ascii="Open Sans" w:cs="Open Sans" w:eastAsia="Open Sans" w:hAnsi="Open Sans"/>
          <w:rtl w:val="0"/>
        </w:rPr>
        <w:t xml:space="preserve">Practicing interview strategies can reduce stress and increase preparation for unexpected questions.</w:t>
      </w:r>
    </w:p>
    <w:p w:rsidR="00000000" w:rsidDel="00000000" w:rsidP="00000000" w:rsidRDefault="00000000" w:rsidRPr="00000000" w14:paraId="00000065">
      <w:pPr>
        <w:numPr>
          <w:ilvl w:val="0"/>
          <w:numId w:val="1"/>
        </w:numPr>
        <w:spacing w:after="0" w:afterAutospacing="0" w:before="0" w:beforeAutospacing="0" w:line="240" w:lineRule="auto"/>
        <w:ind w:left="720" w:hanging="360"/>
        <w:rPr/>
      </w:pPr>
      <w:r w:rsidDel="00000000" w:rsidR="00000000" w:rsidRPr="00000000">
        <w:rPr>
          <w:rFonts w:ascii="Open Sans" w:cs="Open Sans" w:eastAsia="Open Sans" w:hAnsi="Open Sans"/>
          <w:b w:val="1"/>
          <w:bCs w:val="1"/>
          <w:rtl w:val="0"/>
        </w:rPr>
        <w:t xml:space="preserve">Interviews start and end at the airport.</w:t>
      </w:r>
      <w:r w:rsidDel="00000000" w:rsidR="00000000" w:rsidRPr="00000000">
        <w:rPr>
          <w:rFonts w:ascii="Open Sans" w:cs="Open Sans" w:eastAsia="Open Sans" w:hAnsi="Open Sans"/>
          <w:rtl w:val="0"/>
        </w:rPr>
        <w:t xml:space="preserve"> Consider the whole trip an interview. Take breaks when offered, write down notes to ask relevant questions, and take the experience one part at a time.</w:t>
      </w:r>
    </w:p>
    <w:p w:rsidR="00000000" w:rsidDel="00000000" w:rsidP="00000000" w:rsidRDefault="00000000" w:rsidRPr="00000000" w14:paraId="00000066">
      <w:pPr>
        <w:numPr>
          <w:ilvl w:val="0"/>
          <w:numId w:val="1"/>
        </w:numPr>
        <w:spacing w:after="0" w:afterAutospacing="0" w:before="0" w:beforeAutospacing="0" w:line="240" w:lineRule="auto"/>
        <w:ind w:left="720" w:hanging="360"/>
        <w:rPr/>
      </w:pPr>
      <w:r w:rsidDel="00000000" w:rsidR="00000000" w:rsidRPr="00000000">
        <w:rPr>
          <w:rFonts w:ascii="Open Sans" w:cs="Open Sans" w:eastAsia="Open Sans" w:hAnsi="Open Sans"/>
          <w:b w:val="1"/>
          <w:bCs w:val="1"/>
          <w:rtl w:val="0"/>
        </w:rPr>
        <w:t xml:space="preserve">Focus on delivery and future directions</w:t>
      </w:r>
      <w:r w:rsidDel="00000000" w:rsidR="00000000" w:rsidRPr="00000000">
        <w:rPr>
          <w:rFonts w:ascii="Open Sans" w:cs="Open Sans" w:eastAsia="Open Sans" w:hAnsi="Open Sans"/>
          <w:rtl w:val="0"/>
        </w:rPr>
        <w:t xml:space="preserve">. Committees may be more interested in the future research directions and teaching style than they are on previous research and teaching content. Your previous research should connect to your future directions, but may not be the focus of these presentations.</w:t>
      </w:r>
    </w:p>
    <w:p w:rsidR="00000000" w:rsidDel="00000000" w:rsidP="00000000" w:rsidRDefault="00000000" w:rsidRPr="00000000" w14:paraId="00000067">
      <w:pPr>
        <w:numPr>
          <w:ilvl w:val="0"/>
          <w:numId w:val="1"/>
        </w:numPr>
        <w:spacing w:after="0" w:afterAutospacing="0" w:before="0" w:beforeAutospacing="0" w:line="240" w:lineRule="auto"/>
        <w:ind w:left="720" w:hanging="360"/>
        <w:rPr/>
      </w:pPr>
      <w:r w:rsidDel="00000000" w:rsidR="00000000" w:rsidRPr="00000000">
        <w:rPr>
          <w:rFonts w:ascii="Open Sans" w:cs="Open Sans" w:eastAsia="Open Sans" w:hAnsi="Open Sans"/>
          <w:b w:val="1"/>
          <w:bCs w:val="1"/>
          <w:rtl w:val="0"/>
        </w:rPr>
        <w:t xml:space="preserve">Wait to negotiate. </w:t>
      </w:r>
      <w:r w:rsidDel="00000000" w:rsidR="00000000" w:rsidRPr="00000000">
        <w:rPr>
          <w:rFonts w:ascii="Open Sans" w:cs="Open Sans" w:eastAsia="Open Sans" w:hAnsi="Open Sans"/>
          <w:rtl w:val="0"/>
        </w:rPr>
        <w:t xml:space="preserve">Deans expect one or two back and forth negotiations and try to start with fair offers. There is often little wiggle room for salary, but other items (i.e., moving costs) may be more negotiable. Wait to start these conversations until you have an offer.</w:t>
      </w:r>
    </w:p>
    <w:p w:rsidR="00000000" w:rsidDel="00000000" w:rsidP="00000000" w:rsidRDefault="00000000" w:rsidRPr="00000000" w14:paraId="00000068">
      <w:pPr>
        <w:numPr>
          <w:ilvl w:val="0"/>
          <w:numId w:val="1"/>
        </w:numPr>
        <w:spacing w:after="240" w:before="0" w:beforeAutospacing="0" w:line="240" w:lineRule="auto"/>
        <w:ind w:left="720" w:hanging="360"/>
        <w:rPr/>
      </w:pPr>
      <w:r w:rsidDel="00000000" w:rsidR="00000000" w:rsidRPr="00000000">
        <w:rPr>
          <w:rFonts w:ascii="Open Sans" w:cs="Open Sans" w:eastAsia="Open Sans" w:hAnsi="Open Sans"/>
          <w:b w:val="1"/>
          <w:bCs w:val="1"/>
          <w:rtl w:val="0"/>
        </w:rPr>
        <w:t xml:space="preserve">Be yourself. </w:t>
      </w:r>
      <w:r w:rsidDel="00000000" w:rsidR="00000000" w:rsidRPr="00000000">
        <w:rPr>
          <w:rFonts w:ascii="Open Sans" w:cs="Open Sans" w:eastAsia="Open Sans" w:hAnsi="Open Sans"/>
          <w:rtl w:val="0"/>
        </w:rPr>
        <w:t xml:space="preserve">It is important to be authentic to find a position that meshes with your and the university’s needs.</w:t>
      </w:r>
    </w:p>
    <w:p w:rsidR="00000000" w:rsidDel="00000000" w:rsidP="00000000" w:rsidRDefault="00000000" w:rsidRPr="00000000" w14:paraId="00000069">
      <w:pPr>
        <w:pStyle w:val="Heading1"/>
        <w:rPr/>
      </w:pPr>
      <w:bookmarkStart w:colFirst="0" w:colLast="0" w:name="_49v2hjyopfoe" w:id="21"/>
      <w:bookmarkEnd w:id="21"/>
      <w:r w:rsidDel="00000000" w:rsidR="00000000" w:rsidRPr="00000000">
        <w:rPr>
          <w:rtl w:val="0"/>
        </w:rPr>
        <w:t xml:space="preserve">NAFAPA 2025 Newsletter- Issue 18- page 8</w:t>
      </w:r>
    </w:p>
    <w:p w:rsidR="00000000" w:rsidDel="00000000" w:rsidP="00000000" w:rsidRDefault="00000000" w:rsidRPr="00000000" w14:paraId="0000006A">
      <w:pPr>
        <w:pStyle w:val="Heading2"/>
        <w:rPr/>
      </w:pPr>
      <w:bookmarkStart w:colFirst="0" w:colLast="0" w:name="_4rkguea7e27w" w:id="22"/>
      <w:bookmarkEnd w:id="22"/>
      <w:r w:rsidDel="00000000" w:rsidR="00000000" w:rsidRPr="00000000">
        <w:rPr>
          <w:rtl w:val="0"/>
        </w:rPr>
        <w:t xml:space="preserve">Early Career Development Series</w:t>
      </w:r>
    </w:p>
    <w:p w:rsidR="00000000" w:rsidDel="00000000" w:rsidP="00000000" w:rsidRDefault="00000000" w:rsidRPr="00000000" w14:paraId="0000006B">
      <w:pPr>
        <w:ind w:left="0" w:firstLine="0"/>
        <w:rPr>
          <w:rFonts w:ascii="Open Sans" w:cs="Open Sans" w:eastAsia="Open Sans" w:hAnsi="Open Sans"/>
          <w:b w:val="1"/>
          <w:bCs w:val="1"/>
        </w:rPr>
      </w:pPr>
      <w:r w:rsidDel="00000000" w:rsidR="00000000" w:rsidRPr="00000000">
        <w:rPr>
          <w:rFonts w:ascii="Open Sans" w:cs="Open Sans" w:eastAsia="Open Sans" w:hAnsi="Open Sans"/>
          <w:rtl w:val="0"/>
        </w:rPr>
        <w:t xml:space="preserve">The next webinar in the series is called </w:t>
      </w:r>
      <w:r w:rsidDel="00000000" w:rsidR="00000000" w:rsidRPr="00000000">
        <w:rPr>
          <w:rFonts w:ascii="Open Sans" w:cs="Open Sans" w:eastAsia="Open Sans" w:hAnsi="Open Sans"/>
          <w:b w:val="1"/>
          <w:bCs w:val="1"/>
          <w:rtl w:val="0"/>
        </w:rPr>
        <w:t xml:space="preserve">“Dodging the Desk Reject” </w:t>
      </w:r>
      <w:r w:rsidDel="00000000" w:rsidR="00000000" w:rsidRPr="00000000">
        <w:rPr>
          <w:rFonts w:ascii="Open Sans" w:cs="Open Sans" w:eastAsia="Open Sans" w:hAnsi="Open Sans"/>
          <w:rtl w:val="0"/>
        </w:rPr>
        <w:t xml:space="preserve">and will take place on </w:t>
      </w:r>
      <w:r w:rsidDel="00000000" w:rsidR="00000000" w:rsidRPr="00000000">
        <w:rPr>
          <w:rFonts w:ascii="Open Sans" w:cs="Open Sans" w:eastAsia="Open Sans" w:hAnsi="Open Sans"/>
          <w:b w:val="1"/>
          <w:bCs w:val="1"/>
          <w:rtl w:val="0"/>
        </w:rPr>
        <w:t xml:space="preserve">February 5, 2026 at 6:30 PM ET|3:30 PM PT.</w:t>
      </w:r>
    </w:p>
    <w:p w:rsidR="00000000" w:rsidDel="00000000" w:rsidP="00000000" w:rsidRDefault="00000000" w:rsidRPr="00000000" w14:paraId="0000006C">
      <w:pPr>
        <w:ind w:left="0"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Desk Rejection Hurts! Let us give you some tips to avoid it! </w:t>
      </w:r>
    </w:p>
    <w:p w:rsidR="00000000" w:rsidDel="00000000" w:rsidP="00000000" w:rsidRDefault="00000000" w:rsidRPr="00000000" w14:paraId="0000006D">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[Alt text] Below this phrase there are three images. On the left, there is a man who looks frustrated while leaned back away from the computer. He has his hands on his forehead and is wearing a white button up shirt. In the center, there is a page with words that has been stamped “rejected” in bold red letters. The third image features a woman with curly brown hair looking frustrated at her computer. She has black glasses and is holding her eyes and nose. </w:t>
      </w:r>
    </w:p>
    <w:p w:rsidR="00000000" w:rsidDel="00000000" w:rsidP="00000000" w:rsidRDefault="00000000" w:rsidRPr="00000000" w14:paraId="0000006E">
      <w:pPr>
        <w:ind w:left="0"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6F">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This webinar will feature journal editors and board members to help get that next manuscript into review. Follow us on Instagram or LinkedIn for the panelist announcements! A link to register will be sent to your email when we get closer to the event. Make sure you sign up for email correspondence on our </w:t>
      </w:r>
      <w:hyperlink r:id="rId21">
        <w:r w:rsidDel="00000000" w:rsidR="00000000" w:rsidRPr="00000000">
          <w:rPr>
            <w:rFonts w:ascii="Open Sans" w:cs="Open Sans" w:eastAsia="Open Sans" w:hAnsi="Open Sans"/>
            <w:b w:val="1"/>
            <w:bCs w:val="1"/>
            <w:u w:val="single"/>
            <w:rtl w:val="0"/>
          </w:rPr>
          <w:t xml:space="preserve">website</w:t>
        </w:r>
      </w:hyperlink>
      <w:r w:rsidDel="00000000" w:rsidR="00000000" w:rsidRPr="00000000">
        <w:rPr>
          <w:rFonts w:ascii="Open Sans" w:cs="Open Sans" w:eastAsia="Open Sans" w:hAnsi="Open Sans"/>
          <w:rtl w:val="0"/>
        </w:rPr>
        <w:t xml:space="preserve"> </w:t>
      </w:r>
      <w:hyperlink r:id="rId22">
        <w:r w:rsidDel="00000000" w:rsidR="00000000" w:rsidRPr="00000000">
          <w:rPr>
            <w:rFonts w:ascii="Open Sans" w:cs="Open Sans" w:eastAsia="Open Sans" w:hAnsi="Open Sans"/>
            <w:u w:val="single"/>
            <w:rtl w:val="0"/>
          </w:rPr>
          <w:t xml:space="preserve">http://www.nafapa.org/</w:t>
        </w:r>
      </w:hyperlink>
      <w:r w:rsidDel="00000000" w:rsidR="00000000" w:rsidRPr="00000000">
        <w:rPr>
          <w:rtl w:val="0"/>
        </w:rPr>
      </w:r>
    </w:p>
    <w:p w:rsidR="00000000" w:rsidDel="00000000" w:rsidP="00000000" w:rsidRDefault="00000000" w:rsidRPr="00000000" w14:paraId="00000070">
      <w:pPr>
        <w:pStyle w:val="Heading2"/>
        <w:spacing w:after="640" w:before="640" w:line="240" w:lineRule="auto"/>
        <w:rPr/>
      </w:pPr>
      <w:bookmarkStart w:colFirst="0" w:colLast="0" w:name="_nobn2ke2nkj8" w:id="23"/>
      <w:bookmarkEnd w:id="23"/>
      <w:r w:rsidDel="00000000" w:rsidR="00000000" w:rsidRPr="00000000">
        <w:rPr>
          <w:rtl w:val="0"/>
        </w:rPr>
        <w:t xml:space="preserve">Follow us on social media! </w:t>
      </w:r>
    </w:p>
    <w:p w:rsidR="00000000" w:rsidDel="00000000" w:rsidP="00000000" w:rsidRDefault="00000000" w:rsidRPr="00000000" w14:paraId="00000071">
      <w:pPr>
        <w:spacing w:after="600" w:before="600" w:line="240" w:lineRule="auto"/>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rtl w:val="0"/>
        </w:rPr>
        <w:t xml:space="preserve">Instagram</w:t>
      </w:r>
      <w:r w:rsidDel="00000000" w:rsidR="00000000" w:rsidRPr="00000000">
        <w:rPr>
          <w:rFonts w:ascii="Open Sans" w:cs="Open Sans" w:eastAsia="Open Sans" w:hAnsi="Open Sans"/>
          <w:b w:val="1"/>
          <w:bCs w:val="1"/>
          <w:sz w:val="24"/>
          <w:szCs w:val="24"/>
          <w:rtl w:val="0"/>
        </w:rPr>
        <w:t xml:space="preserve"> </w:t>
      </w:r>
      <w:hyperlink r:id="rId23">
        <w:r w:rsidDel="00000000" w:rsidR="00000000" w:rsidRPr="00000000">
          <w:rPr>
            <w:rFonts w:ascii="Open Sans" w:cs="Open Sans" w:eastAsia="Open Sans" w:hAnsi="Open Sans"/>
            <w:sz w:val="24"/>
            <w:szCs w:val="24"/>
            <w:u w:val="single"/>
            <w:rtl w:val="0"/>
          </w:rPr>
          <w:t xml:space="preserve">: @_NAFAPA</w:t>
        </w:r>
      </w:hyperlink>
      <w:r w:rsidDel="00000000" w:rsidR="00000000" w:rsidRPr="00000000">
        <w:rPr>
          <w:rFonts w:ascii="Open Sans" w:cs="Open Sans" w:eastAsia="Open Sans" w:hAnsi="Open Sans"/>
          <w:sz w:val="24"/>
          <w:szCs w:val="24"/>
          <w:u w:val="single"/>
          <w:rtl w:val="0"/>
        </w:rPr>
        <w:t xml:space="preserve"> </w:t>
      </w:r>
      <w:hyperlink r:id="rId24">
        <w:r w:rsidDel="00000000" w:rsidR="00000000" w:rsidRPr="00000000">
          <w:rPr>
            <w:rFonts w:ascii="Open Sans" w:cs="Open Sans" w:eastAsia="Open Sans" w:hAnsi="Open Sans"/>
            <w:sz w:val="24"/>
            <w:szCs w:val="24"/>
            <w:u w:val="single"/>
            <w:rtl w:val="0"/>
          </w:rPr>
          <w:t xml:space="preserve">https://www.instagram.com/_nafapa/</w:t>
        </w:r>
      </w:hyperlink>
      <w:r w:rsidDel="00000000" w:rsidR="00000000" w:rsidRPr="00000000">
        <w:rPr>
          <w:rFonts w:ascii="Open Sans" w:cs="Open Sans" w:eastAsia="Open Sans" w:hAnsi="Open Sans"/>
          <w:sz w:val="24"/>
          <w:szCs w:val="24"/>
          <w:u w:val="single"/>
          <w:rtl w:val="0"/>
        </w:rPr>
        <w:t xml:space="preserve"> </w:t>
      </w:r>
    </w:p>
    <w:p w:rsidR="00000000" w:rsidDel="00000000" w:rsidP="00000000" w:rsidRDefault="00000000" w:rsidRPr="00000000" w14:paraId="00000072">
      <w:pPr>
        <w:spacing w:after="600" w:before="600" w:line="240" w:lineRule="auto"/>
        <w:rPr>
          <w:rFonts w:ascii="Open Sans" w:cs="Open Sans" w:eastAsia="Open Sans" w:hAnsi="Open Sans"/>
          <w:sz w:val="24"/>
          <w:szCs w:val="24"/>
          <w:u w:val="single"/>
        </w:rPr>
      </w:pPr>
      <w:r w:rsidDel="00000000" w:rsidR="00000000" w:rsidRPr="00000000">
        <w:rPr>
          <w:rFonts w:ascii="Open Sans" w:cs="Open Sans" w:eastAsia="Open Sans" w:hAnsi="Open Sans"/>
          <w:sz w:val="24"/>
          <w:szCs w:val="24"/>
          <w:rtl w:val="0"/>
        </w:rPr>
        <w:t xml:space="preserve">Linked In </w:t>
      </w:r>
      <w:hyperlink r:id="rId25">
        <w:r w:rsidDel="00000000" w:rsidR="00000000" w:rsidRPr="00000000">
          <w:rPr>
            <w:rFonts w:ascii="Open Sans" w:cs="Open Sans" w:eastAsia="Open Sans" w:hAnsi="Open Sans"/>
            <w:sz w:val="24"/>
            <w:szCs w:val="24"/>
            <w:u w:val="single"/>
            <w:rtl w:val="0"/>
          </w:rPr>
          <w:t xml:space="preserve">: @nafapa</w:t>
        </w:r>
      </w:hyperlink>
      <w:r w:rsidDel="00000000" w:rsidR="00000000" w:rsidRPr="00000000">
        <w:rPr>
          <w:rFonts w:ascii="Open Sans" w:cs="Open Sans" w:eastAsia="Open Sans" w:hAnsi="Open Sans"/>
          <w:sz w:val="24"/>
          <w:szCs w:val="24"/>
          <w:u w:val="single"/>
          <w:rtl w:val="0"/>
        </w:rPr>
        <w:t xml:space="preserve"> </w:t>
      </w:r>
      <w:hyperlink r:id="rId26">
        <w:r w:rsidDel="00000000" w:rsidR="00000000" w:rsidRPr="00000000">
          <w:rPr>
            <w:rFonts w:ascii="Open Sans" w:cs="Open Sans" w:eastAsia="Open Sans" w:hAnsi="Open Sans"/>
            <w:sz w:val="24"/>
            <w:szCs w:val="24"/>
            <w:u w:val="single"/>
            <w:rtl w:val="0"/>
          </w:rPr>
          <w:t xml:space="preserve">https://www.linkedin.com/company/nafapa/posts/</w:t>
        </w:r>
      </w:hyperlink>
      <w:r w:rsidDel="00000000" w:rsidR="00000000" w:rsidRPr="00000000">
        <w:rPr>
          <w:rFonts w:ascii="Open Sans" w:cs="Open Sans" w:eastAsia="Open Sans" w:hAnsi="Open Sans"/>
          <w:sz w:val="24"/>
          <w:szCs w:val="24"/>
          <w:u w:val="single"/>
          <w:rtl w:val="0"/>
        </w:rPr>
        <w:t xml:space="preserve"> </w:t>
      </w:r>
    </w:p>
    <w:p w:rsidR="00000000" w:rsidDel="00000000" w:rsidP="00000000" w:rsidRDefault="00000000" w:rsidRPr="00000000" w14:paraId="00000073">
      <w:pPr>
        <w:pStyle w:val="Heading1"/>
        <w:rPr/>
      </w:pPr>
      <w:bookmarkStart w:colFirst="0" w:colLast="0" w:name="_48xtspgvlvrk" w:id="24"/>
      <w:bookmarkEnd w:id="24"/>
      <w:r w:rsidDel="00000000" w:rsidR="00000000" w:rsidRPr="00000000">
        <w:rPr>
          <w:rtl w:val="0"/>
        </w:rPr>
        <w:t xml:space="preserve">NAFAPA 2025 Newsletter- Issue 18- page 9</w:t>
      </w:r>
    </w:p>
    <w:p w:rsidR="00000000" w:rsidDel="00000000" w:rsidP="00000000" w:rsidRDefault="00000000" w:rsidRPr="00000000" w14:paraId="00000074">
      <w:pPr>
        <w:pStyle w:val="Heading2"/>
        <w:rPr/>
      </w:pPr>
      <w:bookmarkStart w:colFirst="0" w:colLast="0" w:name="_ppk7cjjc3ca1" w:id="25"/>
      <w:bookmarkEnd w:id="25"/>
      <w:r w:rsidDel="00000000" w:rsidR="00000000" w:rsidRPr="00000000">
        <w:rPr>
          <w:rtl w:val="0"/>
        </w:rPr>
        <w:t xml:space="preserve">SURF’S UP! </w:t>
      </w:r>
    </w:p>
    <w:p w:rsidR="00000000" w:rsidDel="00000000" w:rsidP="00000000" w:rsidRDefault="00000000" w:rsidRPr="00000000" w14:paraId="00000075">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[Alt Text] To the right of the “surf’s up” text is the logo for the college of education at the university of Hawai’i at Manoa. In the next row, there are three stock canva images. On the left, there is a coastline with bright blue water. It is evening and there are several large skyscrapers with mountains in the background. In the center, there is a map of Hawai’i with red lines centering on Honolulu. On the right, there is a landscape of Hawai’i with mountains in the background. In the foreground there are campus buildings, an arena, and an athletic field.</w:t>
      </w:r>
    </w:p>
    <w:p w:rsidR="00000000" w:rsidDel="00000000" w:rsidP="00000000" w:rsidRDefault="00000000" w:rsidRPr="00000000" w14:paraId="00000076">
      <w:pPr>
        <w:pStyle w:val="Heading2"/>
        <w:spacing w:after="240" w:before="240" w:line="240" w:lineRule="auto"/>
        <w:rPr/>
      </w:pPr>
      <w:bookmarkStart w:colFirst="0" w:colLast="0" w:name="_ofhu7dl6586d" w:id="26"/>
      <w:bookmarkEnd w:id="26"/>
      <w:r w:rsidDel="00000000" w:rsidR="00000000" w:rsidRPr="00000000">
        <w:rPr>
          <w:rtl w:val="0"/>
        </w:rPr>
        <w:t xml:space="preserve">Join us in Hawai’i for 2026 NAFAPA Conference</w:t>
      </w:r>
    </w:p>
    <w:p w:rsidR="00000000" w:rsidDel="00000000" w:rsidP="00000000" w:rsidRDefault="00000000" w:rsidRPr="00000000" w14:paraId="00000077">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Join us for the 18th North American Federation of Adapted Physical Activity Biennial Conference, taking place in Hawai'i, USA, from Tuesday, July 28th to Friday, July 31st, 2026. We are delighted to be partnering with the University of Hawai'i at Mānoa's College of Education to bring you a vibrant and thought-provoking gathering of experts in adapted physical activity. For more information please visit </w:t>
      </w:r>
      <w:hyperlink r:id="rId27">
        <w:r w:rsidDel="00000000" w:rsidR="00000000" w:rsidRPr="00000000">
          <w:rPr>
            <w:rFonts w:ascii="Open Sans" w:cs="Open Sans" w:eastAsia="Open Sans" w:hAnsi="Open Sans"/>
            <w:u w:val="single"/>
            <w:rtl w:val="0"/>
          </w:rPr>
          <w:t xml:space="preserve">https://sites.google.com/hawaii.edu/nafapa2026/home?authuser=0</w:t>
        </w:r>
      </w:hyperlink>
      <w:r w:rsidDel="00000000" w:rsidR="00000000" w:rsidRPr="00000000">
        <w:rPr>
          <w:rtl w:val="0"/>
        </w:rPr>
      </w:r>
    </w:p>
    <w:p w:rsidR="00000000" w:rsidDel="00000000" w:rsidP="00000000" w:rsidRDefault="00000000" w:rsidRPr="00000000" w14:paraId="00000078">
      <w:pPr>
        <w:pStyle w:val="Heading2"/>
        <w:spacing w:after="240" w:before="240" w:line="240" w:lineRule="auto"/>
        <w:rPr/>
      </w:pPr>
      <w:bookmarkStart w:colFirst="0" w:colLast="0" w:name="_nzz30157x3kj" w:id="27"/>
      <w:bookmarkEnd w:id="27"/>
      <w:r w:rsidDel="00000000" w:rsidR="00000000" w:rsidRPr="00000000">
        <w:rPr>
          <w:rtl w:val="0"/>
        </w:rPr>
        <w:t xml:space="preserve">Interested in hosting NAFAPA 2028?</w:t>
      </w:r>
    </w:p>
    <w:p w:rsidR="00000000" w:rsidDel="00000000" w:rsidP="00000000" w:rsidRDefault="00000000" w:rsidRPr="00000000" w14:paraId="00000079">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The call to host the NAFAPA is now open! If you are interested in hosting the 2028 NAFAPA Symposium, email </w:t>
      </w:r>
      <w:hyperlink r:id="rId28">
        <w:r w:rsidDel="00000000" w:rsidR="00000000" w:rsidRPr="00000000">
          <w:rPr>
            <w:rFonts w:ascii="Open Sans" w:cs="Open Sans" w:eastAsia="Open Sans" w:hAnsi="Open Sans"/>
            <w:u w:val="single"/>
            <w:rtl w:val="0"/>
          </w:rPr>
          <w:t xml:space="preserve">application materials</w:t>
        </w:r>
      </w:hyperlink>
      <w:r w:rsidDel="00000000" w:rsidR="00000000" w:rsidRPr="00000000">
        <w:rPr>
          <w:rFonts w:ascii="Open Sans" w:cs="Open Sans" w:eastAsia="Open Sans" w:hAnsi="Open Sans"/>
          <w:rtl w:val="0"/>
        </w:rPr>
        <w:t xml:space="preserve"> at </w:t>
      </w:r>
      <w:hyperlink r:id="rId29">
        <w:r w:rsidDel="00000000" w:rsidR="00000000" w:rsidRPr="00000000">
          <w:rPr>
            <w:rFonts w:ascii="Open Sans" w:cs="Open Sans" w:eastAsia="Open Sans" w:hAnsi="Open Sans"/>
            <w:u w:val="single"/>
            <w:rtl w:val="0"/>
          </w:rPr>
          <w:t xml:space="preserve">https://www.nafapa.org/_files/ugd/1f7091_dc9e077de1dd40b2892ae421107ce1b0.pdf</w:t>
        </w:r>
      </w:hyperlink>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rtl w:val="0"/>
        </w:rPr>
        <w:t xml:space="preserve">to Meghann Lloyd at meghann.lloyd@ontariotechu.ca by April 1, 2026.</w:t>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Applications will be reviewed by the NAFAPA Board and applicants will be notified by July 1, 2026.</w:t>
      </w:r>
    </w:p>
    <w:p w:rsidR="00000000" w:rsidDel="00000000" w:rsidP="00000000" w:rsidRDefault="00000000" w:rsidRPr="00000000" w14:paraId="0000007B">
      <w:pPr>
        <w:spacing w:after="240" w:before="240" w:line="240" w:lineRule="auto"/>
        <w:rPr>
          <w:rFonts w:ascii="Open Sans" w:cs="Open Sans" w:eastAsia="Open Sans" w:hAnsi="Open Sa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pPr>
    <w:rPr>
      <w:rFonts w:ascii="Open Sans" w:cs="Open Sans" w:eastAsia="Open Sans" w:hAnsi="Open Sans"/>
      <w:b w:val="1"/>
      <w:bCs w:val="1"/>
      <w:sz w:val="26"/>
      <w:szCs w:val="26"/>
    </w:rPr>
  </w:style>
  <w:style w:type="paragraph" w:styleId="Heading2">
    <w:name w:val="heading 2"/>
    <w:basedOn w:val="Normal"/>
    <w:next w:val="Normal"/>
    <w:pPr>
      <w:keepNext w:val="1"/>
      <w:keepLines w:val="1"/>
      <w:spacing w:after="120" w:before="360" w:lineRule="auto"/>
    </w:pPr>
    <w:rPr>
      <w:rFonts w:ascii="Open Sans" w:cs="Open Sans" w:eastAsia="Open Sans" w:hAnsi="Open Sans"/>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nafapa.org/" TargetMode="External"/><Relationship Id="rId22" Type="http://schemas.openxmlformats.org/officeDocument/2006/relationships/hyperlink" Target="http://www.nafapa.org/" TargetMode="External"/><Relationship Id="rId21" Type="http://schemas.openxmlformats.org/officeDocument/2006/relationships/hyperlink" Target="http://www.nafapa.org/" TargetMode="External"/><Relationship Id="rId24" Type="http://schemas.openxmlformats.org/officeDocument/2006/relationships/hyperlink" Target="https://www.instagram.com/_nafapa/" TargetMode="External"/><Relationship Id="rId23" Type="http://schemas.openxmlformats.org/officeDocument/2006/relationships/hyperlink" Target="https://www.instagram.com/_nafap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_nafapa/" TargetMode="External"/><Relationship Id="rId26" Type="http://schemas.openxmlformats.org/officeDocument/2006/relationships/hyperlink" Target="https://www.linkedin.com/company/nafapa/posts/" TargetMode="External"/><Relationship Id="rId25" Type="http://schemas.openxmlformats.org/officeDocument/2006/relationships/hyperlink" Target="https://www.linkedin.com/company/nafapa/posts/" TargetMode="External"/><Relationship Id="rId28" Type="http://schemas.openxmlformats.org/officeDocument/2006/relationships/hyperlink" Target="https://www.nafapa.org/_files/ugd/1f7091_dc9e077de1dd40b2892ae421107ce1b0.pdf" TargetMode="External"/><Relationship Id="rId27" Type="http://schemas.openxmlformats.org/officeDocument/2006/relationships/hyperlink" Target="https://sites.google.com/hawaii.edu/nafapa2026/home?authuser=0" TargetMode="External"/><Relationship Id="rId5" Type="http://schemas.openxmlformats.org/officeDocument/2006/relationships/styles" Target="styles.xml"/><Relationship Id="rId6" Type="http://schemas.openxmlformats.org/officeDocument/2006/relationships/hyperlink" Target="http://www.nafapa.org" TargetMode="External"/><Relationship Id="rId29" Type="http://schemas.openxmlformats.org/officeDocument/2006/relationships/hyperlink" Target="https://www.nafapa.org/_files/ugd/1f7091_dc9e077de1dd40b2892ae421107ce1b0.pdf" TargetMode="External"/><Relationship Id="rId7" Type="http://schemas.openxmlformats.org/officeDocument/2006/relationships/hyperlink" Target="http://www.nafapa.org" TargetMode="External"/><Relationship Id="rId8" Type="http://schemas.openxmlformats.org/officeDocument/2006/relationships/hyperlink" Target="https://www.linkedin.com/company/nafapa/posts/" TargetMode="External"/><Relationship Id="rId11" Type="http://schemas.openxmlformats.org/officeDocument/2006/relationships/hyperlink" Target="https://sites.google.com/hawaii.edu/nafapa2026/home" TargetMode="External"/><Relationship Id="rId10" Type="http://schemas.openxmlformats.org/officeDocument/2006/relationships/hyperlink" Target="http://nafapa.org/awards" TargetMode="External"/><Relationship Id="rId13" Type="http://schemas.openxmlformats.org/officeDocument/2006/relationships/hyperlink" Target="http://sites.google.com/hawaii.edu/NAFAPA2026/home" TargetMode="External"/><Relationship Id="rId12" Type="http://schemas.openxmlformats.org/officeDocument/2006/relationships/hyperlink" Target="https://docs.google.com/forms/d/e/1FAIpQLSep79glDomgkkXSq-QIs2VptL9254O4XoNOb3gmIc-XyHR8Vg/viewform" TargetMode="External"/><Relationship Id="rId15" Type="http://schemas.openxmlformats.org/officeDocument/2006/relationships/hyperlink" Target="https://www.nafapa.org/_files/ugd/1f7091_bde539e2eaa6418093b38e02db494b72.pdf" TargetMode="External"/><Relationship Id="rId14" Type="http://schemas.openxmlformats.org/officeDocument/2006/relationships/hyperlink" Target="https://www.nafapa.org/awards" TargetMode="External"/><Relationship Id="rId17" Type="http://schemas.openxmlformats.org/officeDocument/2006/relationships/hyperlink" Target="https://www.nafapa.org/_files/ugd/1f7091_9248d19ad70d4fbaa62cb6acfd727cec.pdf" TargetMode="External"/><Relationship Id="rId16" Type="http://schemas.openxmlformats.org/officeDocument/2006/relationships/hyperlink" Target="https://www.nafapa.org/_files/ugd/1f7091_6e0d93309f854b13883af6ecbb006c79.pdf" TargetMode="External"/><Relationship Id="rId19" Type="http://schemas.openxmlformats.org/officeDocument/2006/relationships/hyperlink" Target="http://nafapa.org/" TargetMode="External"/><Relationship Id="rId18" Type="http://schemas.openxmlformats.org/officeDocument/2006/relationships/hyperlink" Target="https://www.nafapa.org/awar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